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5DB" w:rsidRPr="00B179CA" w:rsidRDefault="009145DB" w:rsidP="00B179CA">
      <w:pPr>
        <w:pStyle w:val="bodytext"/>
        <w:spacing w:before="0" w:beforeAutospacing="0" w:after="0" w:afterAutospacing="0" w:line="360" w:lineRule="auto"/>
        <w:jc w:val="both"/>
        <w:rPr>
          <w:b/>
          <w:sz w:val="28"/>
          <w:szCs w:val="28"/>
        </w:rPr>
      </w:pPr>
      <w:r w:rsidRPr="00B179CA">
        <w:rPr>
          <w:b/>
          <w:sz w:val="28"/>
          <w:szCs w:val="28"/>
        </w:rPr>
        <w:t>Gli archivi degli psicologi on-line</w:t>
      </w:r>
    </w:p>
    <w:p w:rsidR="009145DB" w:rsidRPr="00B179CA" w:rsidRDefault="009145DB" w:rsidP="00B179CA">
      <w:pPr>
        <w:pStyle w:val="bodytext"/>
        <w:spacing w:before="0" w:beforeAutospacing="0" w:after="0" w:afterAutospacing="0" w:line="360" w:lineRule="auto"/>
        <w:jc w:val="both"/>
        <w:rPr>
          <w:i/>
          <w:sz w:val="28"/>
          <w:szCs w:val="28"/>
        </w:rPr>
      </w:pPr>
      <w:r w:rsidRPr="00B179CA">
        <w:rPr>
          <w:i/>
          <w:sz w:val="28"/>
          <w:szCs w:val="28"/>
        </w:rPr>
        <w:t>Paola Zocchi e Dario De S</w:t>
      </w:r>
      <w:r>
        <w:rPr>
          <w:i/>
          <w:sz w:val="28"/>
          <w:szCs w:val="28"/>
        </w:rPr>
        <w:t>a</w:t>
      </w:r>
      <w:r w:rsidRPr="00B179CA">
        <w:rPr>
          <w:i/>
          <w:sz w:val="28"/>
          <w:szCs w:val="28"/>
        </w:rPr>
        <w:t xml:space="preserve">ntis </w:t>
      </w:r>
    </w:p>
    <w:p w:rsidR="009145DB" w:rsidRDefault="009145DB" w:rsidP="001F530F">
      <w:pPr>
        <w:pStyle w:val="bodytext"/>
        <w:spacing w:before="0" w:beforeAutospacing="0" w:after="0" w:afterAutospacing="0" w:line="360" w:lineRule="auto"/>
        <w:ind w:firstLine="567"/>
        <w:jc w:val="both"/>
        <w:rPr>
          <w:sz w:val="26"/>
          <w:szCs w:val="26"/>
        </w:rPr>
      </w:pPr>
    </w:p>
    <w:p w:rsidR="009145DB" w:rsidRDefault="009145DB" w:rsidP="001F530F">
      <w:pPr>
        <w:pStyle w:val="bodytext"/>
        <w:spacing w:before="0" w:beforeAutospacing="0" w:after="0" w:afterAutospacing="0" w:line="360" w:lineRule="auto"/>
        <w:ind w:firstLine="567"/>
        <w:jc w:val="both"/>
        <w:rPr>
          <w:sz w:val="26"/>
          <w:szCs w:val="26"/>
        </w:rPr>
      </w:pPr>
      <w:r>
        <w:rPr>
          <w:sz w:val="26"/>
          <w:szCs w:val="26"/>
        </w:rPr>
        <w:t xml:space="preserve">Il </w:t>
      </w:r>
      <w:r w:rsidRPr="001F530F">
        <w:rPr>
          <w:sz w:val="26"/>
          <w:szCs w:val="26"/>
        </w:rPr>
        <w:t>Centro di ricerca Aspi</w:t>
      </w:r>
      <w:r>
        <w:rPr>
          <w:sz w:val="26"/>
          <w:szCs w:val="26"/>
        </w:rPr>
        <w:t>-</w:t>
      </w:r>
      <w:r w:rsidRPr="001F530F">
        <w:rPr>
          <w:sz w:val="26"/>
          <w:szCs w:val="26"/>
        </w:rPr>
        <w:t>Archivio storico della psicologia italiana</w:t>
      </w:r>
      <w:r>
        <w:rPr>
          <w:sz w:val="26"/>
          <w:szCs w:val="26"/>
        </w:rPr>
        <w:t xml:space="preserve"> dell’Università di Milano-Bicocca sta portando avanti da alcuni anni un progetto di digitalizzazione degli archivi storici degli psicologi italiani.</w:t>
      </w:r>
    </w:p>
    <w:p w:rsidR="009145DB" w:rsidRDefault="009145DB" w:rsidP="00B179CA">
      <w:pPr>
        <w:pStyle w:val="bodytext"/>
        <w:spacing w:before="0" w:beforeAutospacing="0" w:after="0" w:afterAutospacing="0" w:line="360" w:lineRule="auto"/>
        <w:ind w:firstLine="567"/>
        <w:jc w:val="both"/>
        <w:rPr>
          <w:sz w:val="26"/>
          <w:szCs w:val="26"/>
        </w:rPr>
      </w:pPr>
      <w:r>
        <w:rPr>
          <w:sz w:val="26"/>
          <w:szCs w:val="26"/>
        </w:rPr>
        <w:t>Il centro è nato</w:t>
      </w:r>
      <w:r w:rsidRPr="001F530F">
        <w:rPr>
          <w:sz w:val="26"/>
          <w:szCs w:val="26"/>
        </w:rPr>
        <w:t xml:space="preserve"> </w:t>
      </w:r>
      <w:r>
        <w:rPr>
          <w:sz w:val="26"/>
          <w:szCs w:val="26"/>
        </w:rPr>
        <w:t>n</w:t>
      </w:r>
      <w:r w:rsidRPr="001F530F">
        <w:rPr>
          <w:sz w:val="26"/>
          <w:szCs w:val="26"/>
        </w:rPr>
        <w:t>el 2005</w:t>
      </w:r>
      <w:r>
        <w:rPr>
          <w:sz w:val="26"/>
          <w:szCs w:val="26"/>
        </w:rPr>
        <w:t xml:space="preserve"> </w:t>
      </w:r>
      <w:r w:rsidRPr="001F530F">
        <w:rPr>
          <w:sz w:val="26"/>
          <w:szCs w:val="26"/>
        </w:rPr>
        <w:t>con l’obiettivo di conservare, valorizzare e pubblicare on</w:t>
      </w:r>
      <w:r>
        <w:rPr>
          <w:sz w:val="26"/>
          <w:szCs w:val="26"/>
        </w:rPr>
        <w:t>-</w:t>
      </w:r>
      <w:r w:rsidRPr="001F530F">
        <w:rPr>
          <w:sz w:val="26"/>
          <w:szCs w:val="26"/>
        </w:rPr>
        <w:t>line le fonti archivistiche relative alla storia della psicologia italiana</w:t>
      </w:r>
      <w:r>
        <w:rPr>
          <w:sz w:val="26"/>
          <w:szCs w:val="26"/>
        </w:rPr>
        <w:t>, partendo da un’esigenza pratica:</w:t>
      </w:r>
      <w:r w:rsidRPr="001F530F">
        <w:rPr>
          <w:sz w:val="26"/>
          <w:szCs w:val="26"/>
        </w:rPr>
        <w:t xml:space="preserve"> </w:t>
      </w:r>
      <w:r>
        <w:rPr>
          <w:sz w:val="26"/>
          <w:szCs w:val="26"/>
        </w:rPr>
        <w:t>occuparsi di</w:t>
      </w:r>
      <w:r w:rsidRPr="001F530F">
        <w:rPr>
          <w:sz w:val="26"/>
          <w:szCs w:val="26"/>
        </w:rPr>
        <w:t xml:space="preserve"> due </w:t>
      </w:r>
      <w:r>
        <w:rPr>
          <w:sz w:val="26"/>
          <w:szCs w:val="26"/>
        </w:rPr>
        <w:t>archivi</w:t>
      </w:r>
      <w:r w:rsidRPr="001F530F">
        <w:rPr>
          <w:sz w:val="26"/>
          <w:szCs w:val="26"/>
        </w:rPr>
        <w:t xml:space="preserve"> </w:t>
      </w:r>
      <w:r>
        <w:rPr>
          <w:sz w:val="26"/>
          <w:szCs w:val="26"/>
        </w:rPr>
        <w:t xml:space="preserve">che il Dipartimento di psicologia aveva </w:t>
      </w:r>
      <w:r w:rsidRPr="001F530F">
        <w:rPr>
          <w:sz w:val="26"/>
          <w:szCs w:val="26"/>
        </w:rPr>
        <w:t>eredita</w:t>
      </w:r>
      <w:r>
        <w:rPr>
          <w:sz w:val="26"/>
          <w:szCs w:val="26"/>
        </w:rPr>
        <w:t>to</w:t>
      </w:r>
      <w:r w:rsidRPr="001F530F">
        <w:rPr>
          <w:sz w:val="26"/>
          <w:szCs w:val="26"/>
        </w:rPr>
        <w:t xml:space="preserve"> dall’Istituto di Psicologia dell</w:t>
      </w:r>
      <w:r>
        <w:rPr>
          <w:sz w:val="26"/>
          <w:szCs w:val="26"/>
        </w:rPr>
        <w:t>a</w:t>
      </w:r>
      <w:r w:rsidRPr="001F530F">
        <w:rPr>
          <w:sz w:val="26"/>
          <w:szCs w:val="26"/>
        </w:rPr>
        <w:t xml:space="preserve"> Statale di Milano</w:t>
      </w:r>
      <w:r>
        <w:rPr>
          <w:sz w:val="26"/>
          <w:szCs w:val="26"/>
        </w:rPr>
        <w:t>:</w:t>
      </w:r>
      <w:r w:rsidRPr="001F530F">
        <w:rPr>
          <w:sz w:val="26"/>
          <w:szCs w:val="26"/>
        </w:rPr>
        <w:t xml:space="preserve"> </w:t>
      </w:r>
      <w:r>
        <w:rPr>
          <w:sz w:val="26"/>
          <w:szCs w:val="26"/>
        </w:rPr>
        <w:t>quello</w:t>
      </w:r>
      <w:r w:rsidRPr="001F530F">
        <w:rPr>
          <w:sz w:val="26"/>
          <w:szCs w:val="26"/>
        </w:rPr>
        <w:t xml:space="preserve"> d</w:t>
      </w:r>
      <w:r>
        <w:rPr>
          <w:sz w:val="26"/>
          <w:szCs w:val="26"/>
        </w:rPr>
        <w:t>ello psicoanalista</w:t>
      </w:r>
      <w:r w:rsidRPr="001F530F">
        <w:rPr>
          <w:sz w:val="26"/>
          <w:szCs w:val="26"/>
        </w:rPr>
        <w:t xml:space="preserve"> </w:t>
      </w:r>
      <w:hyperlink r:id="rId7" w:tooltip="Opens internal link in current window" w:history="1">
        <w:r w:rsidRPr="001F530F">
          <w:rPr>
            <w:rStyle w:val="Hyperlink"/>
            <w:color w:val="auto"/>
            <w:sz w:val="26"/>
            <w:szCs w:val="26"/>
          </w:rPr>
          <w:t>Cesare Musatti</w:t>
        </w:r>
      </w:hyperlink>
      <w:r w:rsidRPr="001F530F">
        <w:rPr>
          <w:sz w:val="26"/>
          <w:szCs w:val="26"/>
        </w:rPr>
        <w:t xml:space="preserve"> e </w:t>
      </w:r>
      <w:r>
        <w:rPr>
          <w:sz w:val="26"/>
          <w:szCs w:val="26"/>
        </w:rPr>
        <w:t>quello d</w:t>
      </w:r>
      <w:r w:rsidRPr="001F530F">
        <w:rPr>
          <w:sz w:val="26"/>
          <w:szCs w:val="26"/>
        </w:rPr>
        <w:t xml:space="preserve">el suo maestro </w:t>
      </w:r>
      <w:hyperlink r:id="rId8" w:tooltip="Opens internal link in current window" w:history="1">
        <w:r w:rsidRPr="001F530F">
          <w:rPr>
            <w:rStyle w:val="Hyperlink"/>
            <w:color w:val="auto"/>
            <w:sz w:val="26"/>
            <w:szCs w:val="26"/>
          </w:rPr>
          <w:t>Vittorio Benussi</w:t>
        </w:r>
      </w:hyperlink>
      <w:r w:rsidRPr="001F530F">
        <w:rPr>
          <w:sz w:val="26"/>
          <w:szCs w:val="26"/>
        </w:rPr>
        <w:t xml:space="preserve">, ai quali </w:t>
      </w:r>
      <w:r>
        <w:rPr>
          <w:sz w:val="26"/>
          <w:szCs w:val="26"/>
        </w:rPr>
        <w:t>poco dopo</w:t>
      </w:r>
      <w:r w:rsidRPr="001F530F">
        <w:rPr>
          <w:sz w:val="26"/>
          <w:szCs w:val="26"/>
        </w:rPr>
        <w:t xml:space="preserve"> </w:t>
      </w:r>
      <w:r>
        <w:rPr>
          <w:sz w:val="26"/>
          <w:szCs w:val="26"/>
        </w:rPr>
        <w:t xml:space="preserve">si è </w:t>
      </w:r>
      <w:r w:rsidRPr="001F530F">
        <w:rPr>
          <w:sz w:val="26"/>
          <w:szCs w:val="26"/>
        </w:rPr>
        <w:t>aggiunto</w:t>
      </w:r>
      <w:r>
        <w:rPr>
          <w:sz w:val="26"/>
          <w:szCs w:val="26"/>
        </w:rPr>
        <w:t xml:space="preserve"> per</w:t>
      </w:r>
      <w:r w:rsidRPr="001F530F">
        <w:rPr>
          <w:sz w:val="26"/>
          <w:szCs w:val="26"/>
        </w:rPr>
        <w:t xml:space="preserve"> donazione</w:t>
      </w:r>
      <w:r>
        <w:rPr>
          <w:sz w:val="26"/>
          <w:szCs w:val="26"/>
        </w:rPr>
        <w:t xml:space="preserve"> l’archivio dello psicologo emiliano</w:t>
      </w:r>
      <w:r w:rsidRPr="001F530F">
        <w:rPr>
          <w:sz w:val="26"/>
          <w:szCs w:val="26"/>
        </w:rPr>
        <w:t xml:space="preserve"> </w:t>
      </w:r>
      <w:hyperlink r:id="rId9" w:tooltip="Opens internal link in current window" w:history="1">
        <w:r w:rsidRPr="001F530F">
          <w:rPr>
            <w:rStyle w:val="Hyperlink"/>
            <w:color w:val="auto"/>
            <w:sz w:val="26"/>
            <w:szCs w:val="26"/>
          </w:rPr>
          <w:t>Giulio Cesare Ferrari</w:t>
        </w:r>
      </w:hyperlink>
      <w:r w:rsidRPr="001F530F">
        <w:rPr>
          <w:sz w:val="26"/>
          <w:szCs w:val="26"/>
        </w:rPr>
        <w:t>.</w:t>
      </w:r>
    </w:p>
    <w:p w:rsidR="009145DB" w:rsidRDefault="009145DB" w:rsidP="00B179CA">
      <w:pPr>
        <w:pStyle w:val="bodytext"/>
        <w:spacing w:before="0" w:beforeAutospacing="0" w:after="0" w:afterAutospacing="0" w:line="360" w:lineRule="auto"/>
        <w:ind w:firstLine="567"/>
        <w:jc w:val="both"/>
        <w:rPr>
          <w:iCs/>
          <w:sz w:val="26"/>
          <w:szCs w:val="26"/>
        </w:rPr>
      </w:pPr>
      <w:r>
        <w:rPr>
          <w:sz w:val="26"/>
          <w:szCs w:val="26"/>
        </w:rPr>
        <w:t xml:space="preserve">Fin dall’inizio si è deciso di mettere i materiali a disposizione di un pubblico il più vasto possibile, sfruttando le potenzialità del web. </w:t>
      </w:r>
      <w:r w:rsidRPr="001F530F">
        <w:rPr>
          <w:iCs/>
          <w:sz w:val="26"/>
          <w:szCs w:val="26"/>
        </w:rPr>
        <w:t xml:space="preserve">L’idea era quella di </w:t>
      </w:r>
      <w:r>
        <w:rPr>
          <w:iCs/>
          <w:sz w:val="26"/>
          <w:szCs w:val="26"/>
        </w:rPr>
        <w:t>mettere insieme</w:t>
      </w:r>
      <w:r w:rsidRPr="001F530F">
        <w:rPr>
          <w:iCs/>
          <w:sz w:val="26"/>
          <w:szCs w:val="26"/>
        </w:rPr>
        <w:t xml:space="preserve"> le tecniche</w:t>
      </w:r>
      <w:r>
        <w:rPr>
          <w:iCs/>
          <w:sz w:val="26"/>
          <w:szCs w:val="26"/>
        </w:rPr>
        <w:t xml:space="preserve"> e le esperienze</w:t>
      </w:r>
      <w:r w:rsidRPr="001F530F">
        <w:rPr>
          <w:iCs/>
          <w:sz w:val="26"/>
          <w:szCs w:val="26"/>
        </w:rPr>
        <w:t xml:space="preserve"> dell’archivistica, dell’informatica e della ricerca storica per ottenere uno strumento interattivo e multimediale in grado di gestire </w:t>
      </w:r>
      <w:r>
        <w:rPr>
          <w:iCs/>
          <w:sz w:val="26"/>
          <w:szCs w:val="26"/>
        </w:rPr>
        <w:t>e di rendere fruibili in rete non solo gli inventari archivistici, ma anche le immagini dei documenti e una serie di testi di contestualizzazione storico-scientifica.</w:t>
      </w:r>
      <w:r w:rsidRPr="001F530F">
        <w:rPr>
          <w:iCs/>
          <w:sz w:val="26"/>
          <w:szCs w:val="26"/>
        </w:rPr>
        <w:t xml:space="preserve"> </w:t>
      </w:r>
    </w:p>
    <w:p w:rsidR="009145DB" w:rsidRDefault="009145DB" w:rsidP="000A3ABC">
      <w:pPr>
        <w:pStyle w:val="bodytext"/>
        <w:spacing w:before="0" w:beforeAutospacing="0" w:after="0" w:afterAutospacing="0" w:line="360" w:lineRule="auto"/>
        <w:ind w:firstLine="567"/>
        <w:jc w:val="both"/>
        <w:rPr>
          <w:sz w:val="26"/>
          <w:szCs w:val="26"/>
        </w:rPr>
      </w:pPr>
      <w:r>
        <w:rPr>
          <w:sz w:val="26"/>
          <w:szCs w:val="26"/>
        </w:rPr>
        <w:t xml:space="preserve">Grazie a un primo finanziamento di </w:t>
      </w:r>
      <w:r w:rsidRPr="001F530F">
        <w:rPr>
          <w:sz w:val="26"/>
          <w:szCs w:val="26"/>
        </w:rPr>
        <w:t>Fondazione Cariplo</w:t>
      </w:r>
      <w:r>
        <w:rPr>
          <w:sz w:val="26"/>
          <w:szCs w:val="26"/>
        </w:rPr>
        <w:t xml:space="preserve"> e poi a un finanziamento Firb del MIUR</w:t>
      </w:r>
      <w:r w:rsidRPr="001F530F">
        <w:rPr>
          <w:sz w:val="26"/>
          <w:szCs w:val="26"/>
        </w:rPr>
        <w:t xml:space="preserve"> </w:t>
      </w:r>
      <w:r>
        <w:rPr>
          <w:sz w:val="26"/>
          <w:szCs w:val="26"/>
        </w:rPr>
        <w:t>è stato quindi realizzato</w:t>
      </w:r>
      <w:r w:rsidRPr="001F530F">
        <w:rPr>
          <w:sz w:val="26"/>
          <w:szCs w:val="26"/>
        </w:rPr>
        <w:t xml:space="preserve"> </w:t>
      </w:r>
      <w:r>
        <w:rPr>
          <w:sz w:val="26"/>
          <w:szCs w:val="26"/>
        </w:rPr>
        <w:t>il portale ARCHIVI STORICI DELLA PSICOLOGIA ITALIANA (</w:t>
      </w:r>
      <w:hyperlink r:id="rId10" w:history="1">
        <w:r w:rsidRPr="00B05391">
          <w:rPr>
            <w:rStyle w:val="Hyperlink"/>
            <w:color w:val="auto"/>
            <w:sz w:val="26"/>
            <w:szCs w:val="26"/>
          </w:rPr>
          <w:t>www.aspi.unimib.it</w:t>
        </w:r>
      </w:hyperlink>
      <w:r>
        <w:rPr>
          <w:sz w:val="26"/>
          <w:szCs w:val="26"/>
        </w:rPr>
        <w:t xml:space="preserve">), che viene gestito direttamente da noi per quanto riguarda i contenuti e che si </w:t>
      </w:r>
      <w:r w:rsidRPr="00B179CA">
        <w:rPr>
          <w:sz w:val="26"/>
          <w:szCs w:val="26"/>
        </w:rPr>
        <w:t>appoggia invece al Cineca (</w:t>
      </w:r>
      <w:r>
        <w:rPr>
          <w:sz w:val="26"/>
          <w:szCs w:val="26"/>
        </w:rPr>
        <w:t>ex</w:t>
      </w:r>
      <w:r w:rsidRPr="00B179CA">
        <w:rPr>
          <w:sz w:val="26"/>
          <w:szCs w:val="26"/>
        </w:rPr>
        <w:t xml:space="preserve"> Cilea) per quanto riguarda la parte più strettamente informatica e il caricamento delle immagini digitali.</w:t>
      </w:r>
    </w:p>
    <w:p w:rsidR="009145DB" w:rsidRDefault="009145DB" w:rsidP="000A3ABC">
      <w:pPr>
        <w:pStyle w:val="bodytext"/>
        <w:spacing w:before="0" w:beforeAutospacing="0" w:after="0" w:afterAutospacing="0" w:line="360" w:lineRule="auto"/>
        <w:ind w:firstLine="567"/>
        <w:jc w:val="both"/>
        <w:rPr>
          <w:sz w:val="26"/>
          <w:szCs w:val="26"/>
        </w:rPr>
      </w:pPr>
      <w:r w:rsidRPr="00CF3902">
        <w:rPr>
          <w:sz w:val="26"/>
          <w:szCs w:val="26"/>
        </w:rPr>
        <w:t xml:space="preserve">Gli archivi on-line sono pubblicati su una piattaforma integrata, appositamente sviluppata dal Cilea, composta dal modulo </w:t>
      </w:r>
      <w:hyperlink r:id="rId11" w:history="1">
        <w:r w:rsidRPr="000A3ABC">
          <w:rPr>
            <w:rStyle w:val="Hyperlink0"/>
            <w:sz w:val="26"/>
            <w:szCs w:val="26"/>
            <w:u w:val="none"/>
          </w:rPr>
          <w:t>Ariannaweb</w:t>
        </w:r>
      </w:hyperlink>
      <w:r w:rsidRPr="00CF3902">
        <w:rPr>
          <w:sz w:val="26"/>
          <w:szCs w:val="26"/>
        </w:rPr>
        <w:t xml:space="preserve"> che gestisce gli inventari digitali e dal sistema </w:t>
      </w:r>
      <w:hyperlink r:id="rId12" w:history="1">
        <w:r w:rsidRPr="000A3ABC">
          <w:rPr>
            <w:rStyle w:val="Hyperlink0"/>
            <w:sz w:val="26"/>
            <w:szCs w:val="26"/>
            <w:u w:val="none"/>
          </w:rPr>
          <w:t>Codex[ml]</w:t>
        </w:r>
      </w:hyperlink>
      <w:r w:rsidRPr="000A3ABC">
        <w:rPr>
          <w:sz w:val="26"/>
          <w:szCs w:val="26"/>
        </w:rPr>
        <w:t xml:space="preserve"> </w:t>
      </w:r>
      <w:r w:rsidRPr="00CF3902">
        <w:rPr>
          <w:sz w:val="26"/>
          <w:szCs w:val="26"/>
        </w:rPr>
        <w:t xml:space="preserve">per la conservazione, gestione e fruizione on-line </w:t>
      </w:r>
      <w:r>
        <w:rPr>
          <w:sz w:val="26"/>
          <w:szCs w:val="26"/>
        </w:rPr>
        <w:t>delle</w:t>
      </w:r>
      <w:r w:rsidRPr="00CF3902">
        <w:rPr>
          <w:sz w:val="26"/>
          <w:szCs w:val="26"/>
        </w:rPr>
        <w:t xml:space="preserve"> immagini</w:t>
      </w:r>
      <w:r>
        <w:rPr>
          <w:sz w:val="26"/>
          <w:szCs w:val="26"/>
        </w:rPr>
        <w:t>,</w:t>
      </w:r>
      <w:r w:rsidRPr="00CF3902">
        <w:rPr>
          <w:sz w:val="26"/>
          <w:szCs w:val="26"/>
        </w:rPr>
        <w:t xml:space="preserve"> attraverso l’utilizzo di standard di metadati amministrativo-gestionali quali MAG e MET’S.</w:t>
      </w:r>
    </w:p>
    <w:p w:rsidR="009145DB" w:rsidRDefault="009145DB" w:rsidP="000A3ABC">
      <w:pPr>
        <w:pStyle w:val="bodytext"/>
        <w:spacing w:before="0" w:beforeAutospacing="0" w:after="0" w:afterAutospacing="0" w:line="360" w:lineRule="auto"/>
        <w:ind w:firstLine="567"/>
        <w:jc w:val="both"/>
        <w:rPr>
          <w:sz w:val="26"/>
          <w:szCs w:val="26"/>
        </w:rPr>
      </w:pPr>
      <w:r>
        <w:rPr>
          <w:sz w:val="26"/>
          <w:szCs w:val="26"/>
        </w:rPr>
        <w:t>L</w:t>
      </w:r>
      <w:r w:rsidRPr="00CF3902">
        <w:rPr>
          <w:sz w:val="26"/>
          <w:szCs w:val="26"/>
        </w:rPr>
        <w:t xml:space="preserve">’inventariazione </w:t>
      </w:r>
      <w:r>
        <w:rPr>
          <w:sz w:val="26"/>
          <w:szCs w:val="26"/>
        </w:rPr>
        <w:t>degli archivi viene effettuata</w:t>
      </w:r>
      <w:r w:rsidRPr="00CF3902">
        <w:rPr>
          <w:sz w:val="26"/>
          <w:szCs w:val="26"/>
        </w:rPr>
        <w:t xml:space="preserve"> con il software </w:t>
      </w:r>
      <w:hyperlink r:id="rId13" w:history="1">
        <w:r w:rsidRPr="000A3ABC">
          <w:rPr>
            <w:rStyle w:val="Hyperlink0"/>
            <w:sz w:val="26"/>
            <w:szCs w:val="26"/>
            <w:u w:val="none"/>
          </w:rPr>
          <w:t>Arianna</w:t>
        </w:r>
      </w:hyperlink>
      <w:r>
        <w:rPr>
          <w:sz w:val="26"/>
          <w:szCs w:val="26"/>
        </w:rPr>
        <w:t xml:space="preserve">, </w:t>
      </w:r>
      <w:r w:rsidRPr="00CF3902">
        <w:rPr>
          <w:sz w:val="26"/>
          <w:szCs w:val="26"/>
        </w:rPr>
        <w:t>che rispetta gli standard internazionali di descrizione archivistica EAD</w:t>
      </w:r>
      <w:r>
        <w:rPr>
          <w:sz w:val="26"/>
          <w:szCs w:val="26"/>
        </w:rPr>
        <w:t>. Si</w:t>
      </w:r>
      <w:r w:rsidRPr="00CF3902">
        <w:rPr>
          <w:sz w:val="26"/>
          <w:szCs w:val="26"/>
        </w:rPr>
        <w:t xml:space="preserve"> procede poi alla digitalizzazione con scanner piani o macchine fotografiche reflex digitali (attualmente è in uso una Nikon D5100 con obbiettivo Nikon 18-55mm VR). Le immagini, acquisite in formato TIFF non compresso (o convertite dal formato RAW al TIFF) a 300dpi per 24 bit colore, vengono caricate su Codex[ml] che le aggancia agli inventari già pubblicati sul modulo web di Arianna </w:t>
      </w:r>
      <w:r>
        <w:rPr>
          <w:sz w:val="26"/>
          <w:szCs w:val="26"/>
        </w:rPr>
        <w:t>(</w:t>
      </w:r>
      <w:r w:rsidRPr="00CF3902">
        <w:rPr>
          <w:sz w:val="26"/>
          <w:szCs w:val="26"/>
        </w:rPr>
        <w:t>Ariannaweb</w:t>
      </w:r>
      <w:r>
        <w:rPr>
          <w:sz w:val="26"/>
          <w:szCs w:val="26"/>
        </w:rPr>
        <w:t>)</w:t>
      </w:r>
      <w:r w:rsidRPr="00CF3902">
        <w:rPr>
          <w:sz w:val="26"/>
          <w:szCs w:val="26"/>
        </w:rPr>
        <w:t>.</w:t>
      </w:r>
    </w:p>
    <w:p w:rsidR="009145DB" w:rsidRPr="00CF3902" w:rsidRDefault="009145DB" w:rsidP="000A3ABC">
      <w:pPr>
        <w:pStyle w:val="bodytext"/>
        <w:spacing w:before="0" w:beforeAutospacing="0" w:after="0" w:afterAutospacing="0" w:line="360" w:lineRule="auto"/>
        <w:ind w:firstLine="567"/>
        <w:jc w:val="both"/>
        <w:rPr>
          <w:sz w:val="26"/>
          <w:szCs w:val="26"/>
        </w:rPr>
      </w:pPr>
      <w:r w:rsidRPr="00CF3902">
        <w:rPr>
          <w:sz w:val="26"/>
          <w:szCs w:val="26"/>
        </w:rPr>
        <w:t xml:space="preserve">Codex[ml] consente inoltre una piramidalizzazione dei file, processo che permette il rapido caricamento dell’immagine ad alta risoluzione favorendo così, attraverso un pannello di controllo a comparsa, una dettagliata analisi dei documenti. È inoltre possibile effettuare ricerche per parola all’interno del database, mentre è in fase di collaudo un motore di ricerca semantico (per mezzo del Web server </w:t>
      </w:r>
      <w:hyperlink r:id="rId14" w:history="1">
        <w:r w:rsidRPr="000A3ABC">
          <w:rPr>
            <w:rStyle w:val="Hyperlink0"/>
            <w:sz w:val="26"/>
            <w:szCs w:val="26"/>
            <w:u w:val="none"/>
          </w:rPr>
          <w:t>Cliopatria</w:t>
        </w:r>
      </w:hyperlink>
      <w:r w:rsidRPr="00CF3902">
        <w:rPr>
          <w:sz w:val="26"/>
          <w:szCs w:val="26"/>
        </w:rPr>
        <w:t>), che sarà in grado di individuare relazioni complesse fra i documenti presenti nei database del sito e degli archivi, permettendo così l’individuazione e lo studio di percorsi di ricerca ancora inediti.</w:t>
      </w:r>
    </w:p>
    <w:p w:rsidR="009145DB" w:rsidRDefault="009145DB" w:rsidP="001F530F">
      <w:pPr>
        <w:pStyle w:val="bodytext"/>
        <w:spacing w:before="0" w:beforeAutospacing="0" w:after="0" w:afterAutospacing="0" w:line="360" w:lineRule="auto"/>
        <w:ind w:firstLine="567"/>
        <w:jc w:val="both"/>
        <w:rPr>
          <w:sz w:val="26"/>
          <w:szCs w:val="26"/>
        </w:rPr>
      </w:pPr>
      <w:r w:rsidRPr="00B179CA">
        <w:rPr>
          <w:sz w:val="26"/>
          <w:szCs w:val="26"/>
        </w:rPr>
        <w:t xml:space="preserve">Attualmente sul portale sono presenti </w:t>
      </w:r>
      <w:r w:rsidRPr="00B179CA">
        <w:rPr>
          <w:iCs/>
          <w:sz w:val="26"/>
          <w:szCs w:val="26"/>
        </w:rPr>
        <w:t xml:space="preserve">10 archivi </w:t>
      </w:r>
      <w:r>
        <w:rPr>
          <w:iCs/>
          <w:sz w:val="26"/>
          <w:szCs w:val="26"/>
        </w:rPr>
        <w:t>(</w:t>
      </w:r>
      <w:r w:rsidRPr="00B179CA">
        <w:rPr>
          <w:rFonts w:eastAsia="MS Mincho"/>
          <w:sz w:val="26"/>
          <w:szCs w:val="26"/>
        </w:rPr>
        <w:t>Vittorio Benussi</w:t>
      </w:r>
      <w:r w:rsidRPr="00B179CA">
        <w:rPr>
          <w:sz w:val="26"/>
          <w:szCs w:val="26"/>
        </w:rPr>
        <w:t xml:space="preserve">, </w:t>
      </w:r>
      <w:r w:rsidRPr="00B179CA">
        <w:rPr>
          <w:rFonts w:eastAsia="MS Mincho"/>
          <w:sz w:val="26"/>
          <w:szCs w:val="26"/>
        </w:rPr>
        <w:t>Gabriele Buccola</w:t>
      </w:r>
      <w:r w:rsidRPr="00B179CA">
        <w:rPr>
          <w:sz w:val="26"/>
          <w:szCs w:val="26"/>
        </w:rPr>
        <w:t xml:space="preserve">, </w:t>
      </w:r>
      <w:r w:rsidRPr="00B179CA">
        <w:rPr>
          <w:rFonts w:eastAsia="MS Mincho"/>
          <w:sz w:val="26"/>
          <w:szCs w:val="26"/>
        </w:rPr>
        <w:t>Agostino Gemelli</w:t>
      </w:r>
      <w:r w:rsidRPr="00B179CA">
        <w:rPr>
          <w:sz w:val="26"/>
          <w:szCs w:val="26"/>
        </w:rPr>
        <w:t xml:space="preserve">, </w:t>
      </w:r>
      <w:r w:rsidRPr="00B179CA">
        <w:rPr>
          <w:rFonts w:eastAsia="MS Mincho"/>
          <w:sz w:val="26"/>
          <w:szCs w:val="26"/>
        </w:rPr>
        <w:t>Gaetano Kanizsa</w:t>
      </w:r>
      <w:r w:rsidRPr="00B179CA">
        <w:rPr>
          <w:sz w:val="26"/>
          <w:szCs w:val="26"/>
        </w:rPr>
        <w:t xml:space="preserve">, </w:t>
      </w:r>
      <w:r w:rsidRPr="00B179CA">
        <w:rPr>
          <w:rFonts w:eastAsia="MS Mincho"/>
          <w:sz w:val="26"/>
          <w:szCs w:val="26"/>
        </w:rPr>
        <w:t>Federico Kiesow</w:t>
      </w:r>
      <w:r w:rsidRPr="00B179CA">
        <w:rPr>
          <w:sz w:val="26"/>
          <w:szCs w:val="26"/>
        </w:rPr>
        <w:t xml:space="preserve">, </w:t>
      </w:r>
      <w:r w:rsidRPr="00B179CA">
        <w:rPr>
          <w:rFonts w:eastAsia="MS Mincho"/>
          <w:sz w:val="26"/>
          <w:szCs w:val="26"/>
        </w:rPr>
        <w:t>Vito Massarotti</w:t>
      </w:r>
      <w:r w:rsidRPr="00B179CA">
        <w:rPr>
          <w:sz w:val="26"/>
          <w:szCs w:val="26"/>
        </w:rPr>
        <w:t xml:space="preserve">, </w:t>
      </w:r>
      <w:r w:rsidRPr="00B179CA">
        <w:rPr>
          <w:rFonts w:eastAsia="MS Mincho"/>
          <w:sz w:val="26"/>
          <w:szCs w:val="26"/>
        </w:rPr>
        <w:t>Cesare Musatti</w:t>
      </w:r>
      <w:r w:rsidRPr="00B179CA">
        <w:rPr>
          <w:sz w:val="26"/>
          <w:szCs w:val="26"/>
        </w:rPr>
        <w:t xml:space="preserve">, </w:t>
      </w:r>
      <w:r w:rsidRPr="00B179CA">
        <w:rPr>
          <w:rFonts w:eastAsia="MS Mincho"/>
          <w:sz w:val="26"/>
          <w:szCs w:val="26"/>
        </w:rPr>
        <w:t>Umberto Neyroz</w:t>
      </w:r>
      <w:r w:rsidRPr="00B179CA">
        <w:rPr>
          <w:sz w:val="26"/>
          <w:szCs w:val="26"/>
        </w:rPr>
        <w:t xml:space="preserve">, </w:t>
      </w:r>
      <w:r w:rsidRPr="00B179CA">
        <w:rPr>
          <w:rFonts w:eastAsia="MS Mincho"/>
          <w:sz w:val="26"/>
          <w:szCs w:val="26"/>
        </w:rPr>
        <w:t>Ugo Pizzoli</w:t>
      </w:r>
      <w:r w:rsidRPr="00B179CA">
        <w:rPr>
          <w:sz w:val="26"/>
          <w:szCs w:val="26"/>
        </w:rPr>
        <w:t xml:space="preserve"> ed </w:t>
      </w:r>
      <w:r w:rsidRPr="00B179CA">
        <w:rPr>
          <w:rFonts w:eastAsia="MS Mincho"/>
          <w:sz w:val="26"/>
          <w:szCs w:val="26"/>
        </w:rPr>
        <w:t xml:space="preserve">Edoardo Weiss; </w:t>
      </w:r>
      <w:r w:rsidRPr="00B179CA">
        <w:rPr>
          <w:sz w:val="26"/>
          <w:szCs w:val="26"/>
        </w:rPr>
        <w:t>a breve è prevista anche la pubblicazione dell’archivio di Giulio Cesare Ferrari</w:t>
      </w:r>
      <w:r>
        <w:rPr>
          <w:sz w:val="26"/>
          <w:szCs w:val="26"/>
        </w:rPr>
        <w:t>)</w:t>
      </w:r>
      <w:r w:rsidRPr="00B179CA">
        <w:rPr>
          <w:iCs/>
          <w:sz w:val="26"/>
          <w:szCs w:val="26"/>
        </w:rPr>
        <w:t>, per un totale di oltre 60.000 immagini</w:t>
      </w:r>
      <w:r w:rsidRPr="00B179CA">
        <w:rPr>
          <w:sz w:val="26"/>
          <w:szCs w:val="26"/>
        </w:rPr>
        <w:t>, ma abbiamo</w:t>
      </w:r>
      <w:r>
        <w:rPr>
          <w:sz w:val="26"/>
          <w:szCs w:val="26"/>
        </w:rPr>
        <w:t xml:space="preserve"> già in lavorazione a</w:t>
      </w:r>
      <w:r w:rsidRPr="001F530F">
        <w:rPr>
          <w:sz w:val="26"/>
          <w:szCs w:val="26"/>
        </w:rPr>
        <w:t xml:space="preserve">ltri </w:t>
      </w:r>
      <w:r>
        <w:rPr>
          <w:sz w:val="26"/>
          <w:szCs w:val="26"/>
        </w:rPr>
        <w:t xml:space="preserve">8 </w:t>
      </w:r>
      <w:r w:rsidRPr="00B852A0">
        <w:rPr>
          <w:sz w:val="26"/>
          <w:szCs w:val="26"/>
        </w:rPr>
        <w:t>archivi</w:t>
      </w:r>
      <w:r>
        <w:rPr>
          <w:sz w:val="26"/>
          <w:szCs w:val="26"/>
        </w:rPr>
        <w:t xml:space="preserve">, che contiamo di </w:t>
      </w:r>
      <w:r w:rsidRPr="00B179CA">
        <w:rPr>
          <w:sz w:val="26"/>
          <w:szCs w:val="26"/>
        </w:rPr>
        <w:t xml:space="preserve">pubblicare on-line entro l’anno prossimo </w:t>
      </w:r>
      <w:r>
        <w:rPr>
          <w:sz w:val="26"/>
          <w:szCs w:val="26"/>
        </w:rPr>
        <w:t xml:space="preserve">(Maria Antonietta </w:t>
      </w:r>
      <w:r w:rsidRPr="00B179CA">
        <w:rPr>
          <w:sz w:val="26"/>
          <w:szCs w:val="26"/>
        </w:rPr>
        <w:t xml:space="preserve">Aveni Casucci, </w:t>
      </w:r>
      <w:r>
        <w:rPr>
          <w:sz w:val="26"/>
          <w:szCs w:val="26"/>
        </w:rPr>
        <w:t xml:space="preserve">Carlo Lorenzo </w:t>
      </w:r>
      <w:r w:rsidRPr="00B179CA">
        <w:rPr>
          <w:sz w:val="26"/>
          <w:szCs w:val="26"/>
        </w:rPr>
        <w:t xml:space="preserve">Cazzullo, </w:t>
      </w:r>
      <w:r>
        <w:rPr>
          <w:sz w:val="26"/>
          <w:szCs w:val="26"/>
        </w:rPr>
        <w:t xml:space="preserve">Casimiro </w:t>
      </w:r>
      <w:r w:rsidRPr="00B179CA">
        <w:rPr>
          <w:sz w:val="26"/>
          <w:szCs w:val="26"/>
        </w:rPr>
        <w:t xml:space="preserve">Doniselli, </w:t>
      </w:r>
      <w:r>
        <w:rPr>
          <w:sz w:val="26"/>
          <w:szCs w:val="26"/>
        </w:rPr>
        <w:t xml:space="preserve">Gildo </w:t>
      </w:r>
      <w:r w:rsidRPr="00B179CA">
        <w:rPr>
          <w:sz w:val="26"/>
          <w:szCs w:val="26"/>
        </w:rPr>
        <w:t xml:space="preserve">Gastaldi, </w:t>
      </w:r>
      <w:r>
        <w:rPr>
          <w:sz w:val="26"/>
          <w:szCs w:val="26"/>
        </w:rPr>
        <w:t xml:space="preserve">Ernesto </w:t>
      </w:r>
      <w:r w:rsidRPr="00B179CA">
        <w:rPr>
          <w:sz w:val="26"/>
          <w:szCs w:val="26"/>
        </w:rPr>
        <w:t xml:space="preserve">Lugaro, </w:t>
      </w:r>
      <w:r>
        <w:rPr>
          <w:sz w:val="26"/>
          <w:szCs w:val="26"/>
        </w:rPr>
        <w:t xml:space="preserve">Luigi </w:t>
      </w:r>
      <w:r w:rsidRPr="00B179CA">
        <w:rPr>
          <w:sz w:val="26"/>
          <w:szCs w:val="26"/>
        </w:rPr>
        <w:t xml:space="preserve">Meschieri, </w:t>
      </w:r>
      <w:r>
        <w:rPr>
          <w:sz w:val="26"/>
          <w:szCs w:val="26"/>
        </w:rPr>
        <w:t xml:space="preserve">Dario </w:t>
      </w:r>
      <w:r w:rsidRPr="00B179CA">
        <w:rPr>
          <w:sz w:val="26"/>
          <w:szCs w:val="26"/>
        </w:rPr>
        <w:t>Romano</w:t>
      </w:r>
      <w:r>
        <w:rPr>
          <w:sz w:val="26"/>
          <w:szCs w:val="26"/>
        </w:rPr>
        <w:t>)</w:t>
      </w:r>
      <w:r w:rsidRPr="00B179CA">
        <w:rPr>
          <w:sz w:val="26"/>
          <w:szCs w:val="26"/>
        </w:rPr>
        <w:t>.</w:t>
      </w:r>
    </w:p>
    <w:p w:rsidR="009145DB" w:rsidRPr="001F530F" w:rsidRDefault="009145DB" w:rsidP="00E86880">
      <w:pPr>
        <w:autoSpaceDE w:val="0"/>
        <w:autoSpaceDN w:val="0"/>
        <w:adjustRightInd w:val="0"/>
        <w:spacing w:after="0" w:line="360" w:lineRule="auto"/>
        <w:ind w:firstLine="567"/>
        <w:jc w:val="both"/>
        <w:rPr>
          <w:rFonts w:ascii="Times New Roman" w:hAnsi="Times New Roman"/>
          <w:sz w:val="26"/>
          <w:szCs w:val="26"/>
        </w:rPr>
      </w:pPr>
      <w:r>
        <w:rPr>
          <w:rFonts w:ascii="Times New Roman" w:hAnsi="Times New Roman"/>
          <w:iCs/>
          <w:sz w:val="26"/>
          <w:szCs w:val="26"/>
        </w:rPr>
        <w:t>O</w:t>
      </w:r>
      <w:r w:rsidRPr="001F530F">
        <w:rPr>
          <w:rFonts w:ascii="Times New Roman" w:hAnsi="Times New Roman"/>
          <w:iCs/>
          <w:sz w:val="26"/>
          <w:szCs w:val="26"/>
        </w:rPr>
        <w:t xml:space="preserve">ggi </w:t>
      </w:r>
      <w:r>
        <w:rPr>
          <w:rFonts w:ascii="Times New Roman" w:hAnsi="Times New Roman"/>
          <w:iCs/>
          <w:sz w:val="26"/>
          <w:szCs w:val="26"/>
        </w:rPr>
        <w:t xml:space="preserve">possiamo dire che il portale è diventato </w:t>
      </w:r>
      <w:r w:rsidRPr="001F530F">
        <w:rPr>
          <w:rFonts w:ascii="Times New Roman" w:hAnsi="Times New Roman"/>
          <w:iCs/>
          <w:sz w:val="26"/>
          <w:szCs w:val="26"/>
        </w:rPr>
        <w:t xml:space="preserve">uno strumento di lavoro imprescindibile per chi </w:t>
      </w:r>
      <w:r>
        <w:rPr>
          <w:rFonts w:ascii="Times New Roman" w:hAnsi="Times New Roman"/>
          <w:iCs/>
          <w:sz w:val="26"/>
          <w:szCs w:val="26"/>
        </w:rPr>
        <w:t>si</w:t>
      </w:r>
      <w:r w:rsidRPr="001F530F">
        <w:rPr>
          <w:rFonts w:ascii="Times New Roman" w:hAnsi="Times New Roman"/>
          <w:iCs/>
          <w:sz w:val="26"/>
          <w:szCs w:val="26"/>
        </w:rPr>
        <w:t xml:space="preserve"> occupa di storia della psicologia italiana, </w:t>
      </w:r>
      <w:r>
        <w:rPr>
          <w:rFonts w:ascii="Times New Roman" w:hAnsi="Times New Roman"/>
          <w:iCs/>
          <w:sz w:val="26"/>
          <w:szCs w:val="26"/>
        </w:rPr>
        <w:t xml:space="preserve">anche perché </w:t>
      </w:r>
      <w:r>
        <w:rPr>
          <w:rFonts w:ascii="Times New Roman" w:hAnsi="Times New Roman"/>
          <w:sz w:val="26"/>
          <w:szCs w:val="26"/>
        </w:rPr>
        <w:t>permett</w:t>
      </w:r>
      <w:r w:rsidRPr="001F530F">
        <w:rPr>
          <w:rFonts w:ascii="Times New Roman" w:hAnsi="Times New Roman"/>
          <w:sz w:val="26"/>
          <w:szCs w:val="26"/>
        </w:rPr>
        <w:t>e</w:t>
      </w:r>
      <w:r>
        <w:rPr>
          <w:rFonts w:ascii="Times New Roman" w:hAnsi="Times New Roman"/>
          <w:sz w:val="26"/>
          <w:szCs w:val="26"/>
        </w:rPr>
        <w:t xml:space="preserve"> un</w:t>
      </w:r>
      <w:r w:rsidRPr="001F530F">
        <w:rPr>
          <w:rFonts w:ascii="Times New Roman" w:hAnsi="Times New Roman"/>
          <w:sz w:val="26"/>
          <w:szCs w:val="26"/>
        </w:rPr>
        <w:t>o studio incrociato</w:t>
      </w:r>
      <w:r>
        <w:rPr>
          <w:rFonts w:ascii="Times New Roman" w:hAnsi="Times New Roman"/>
          <w:sz w:val="26"/>
          <w:szCs w:val="26"/>
        </w:rPr>
        <w:t xml:space="preserve"> delle fonti</w:t>
      </w:r>
      <w:r w:rsidRPr="001F530F">
        <w:rPr>
          <w:rFonts w:ascii="Times New Roman" w:hAnsi="Times New Roman"/>
          <w:sz w:val="26"/>
          <w:szCs w:val="26"/>
        </w:rPr>
        <w:t>.</w:t>
      </w:r>
    </w:p>
    <w:p w:rsidR="009145DB" w:rsidRDefault="009145DB" w:rsidP="00886623">
      <w:pPr>
        <w:spacing w:after="120" w:line="360" w:lineRule="auto"/>
        <w:ind w:firstLine="284"/>
        <w:jc w:val="both"/>
        <w:rPr>
          <w:rFonts w:ascii="Times New Roman" w:hAnsi="Times New Roman"/>
          <w:sz w:val="26"/>
          <w:szCs w:val="26"/>
        </w:rPr>
      </w:pPr>
      <w:r>
        <w:rPr>
          <w:rFonts w:ascii="Times New Roman" w:hAnsi="Times New Roman"/>
          <w:sz w:val="26"/>
          <w:szCs w:val="26"/>
        </w:rPr>
        <w:t xml:space="preserve">Gli </w:t>
      </w:r>
      <w:r w:rsidRPr="005D37FD">
        <w:rPr>
          <w:rFonts w:ascii="Times New Roman" w:hAnsi="Times New Roman"/>
          <w:sz w:val="26"/>
          <w:szCs w:val="26"/>
        </w:rPr>
        <w:t xml:space="preserve">archivi contengono una quantità di informazioni che possono interessare in modo trasversale </w:t>
      </w:r>
      <w:r w:rsidRPr="00B179CA">
        <w:rPr>
          <w:rFonts w:ascii="Times New Roman" w:hAnsi="Times New Roman"/>
          <w:sz w:val="26"/>
          <w:szCs w:val="26"/>
        </w:rPr>
        <w:t>diverse</w:t>
      </w:r>
      <w:r w:rsidRPr="005D37FD">
        <w:rPr>
          <w:rFonts w:ascii="Times New Roman" w:hAnsi="Times New Roman"/>
          <w:sz w:val="26"/>
          <w:szCs w:val="26"/>
        </w:rPr>
        <w:t xml:space="preserve"> tipologie di studiosi.</w:t>
      </w:r>
      <w:r w:rsidRPr="00543829">
        <w:rPr>
          <w:rFonts w:ascii="Times New Roman" w:hAnsi="Times New Roman"/>
          <w:sz w:val="26"/>
          <w:szCs w:val="26"/>
        </w:rPr>
        <w:t xml:space="preserve"> </w:t>
      </w:r>
      <w:r>
        <w:rPr>
          <w:rFonts w:ascii="Times New Roman" w:hAnsi="Times New Roman"/>
          <w:sz w:val="26"/>
          <w:szCs w:val="26"/>
        </w:rPr>
        <w:t>È</w:t>
      </w:r>
      <w:r w:rsidRPr="00543829">
        <w:rPr>
          <w:rFonts w:ascii="Times New Roman" w:hAnsi="Times New Roman"/>
          <w:sz w:val="26"/>
          <w:szCs w:val="26"/>
        </w:rPr>
        <w:t xml:space="preserve"> questo il motivo per cui</w:t>
      </w:r>
      <w:r>
        <w:rPr>
          <w:rFonts w:ascii="Times New Roman" w:hAnsi="Times New Roman"/>
          <w:sz w:val="26"/>
          <w:szCs w:val="26"/>
        </w:rPr>
        <w:t>, r</w:t>
      </w:r>
      <w:r w:rsidRPr="001F530F">
        <w:rPr>
          <w:rFonts w:ascii="Times New Roman" w:hAnsi="Times New Roman"/>
          <w:sz w:val="26"/>
          <w:szCs w:val="26"/>
        </w:rPr>
        <w:t>ispetto ad altri progetti analoghi</w:t>
      </w:r>
      <w:r>
        <w:rPr>
          <w:rFonts w:ascii="Times New Roman" w:hAnsi="Times New Roman"/>
          <w:sz w:val="26"/>
          <w:szCs w:val="26"/>
        </w:rPr>
        <w:t xml:space="preserve"> che</w:t>
      </w:r>
      <w:r w:rsidRPr="001F530F">
        <w:rPr>
          <w:rFonts w:ascii="Times New Roman" w:hAnsi="Times New Roman"/>
          <w:sz w:val="26"/>
          <w:szCs w:val="26"/>
        </w:rPr>
        <w:t xml:space="preserve"> mettono a disposizione </w:t>
      </w:r>
      <w:r>
        <w:rPr>
          <w:rFonts w:ascii="Times New Roman" w:hAnsi="Times New Roman"/>
          <w:sz w:val="26"/>
          <w:szCs w:val="26"/>
        </w:rPr>
        <w:t xml:space="preserve">solo </w:t>
      </w:r>
      <w:r w:rsidRPr="001F530F">
        <w:rPr>
          <w:rFonts w:ascii="Times New Roman" w:hAnsi="Times New Roman"/>
          <w:sz w:val="26"/>
          <w:szCs w:val="26"/>
        </w:rPr>
        <w:t xml:space="preserve">una selezione di documenti ritenuti </w:t>
      </w:r>
      <w:r>
        <w:rPr>
          <w:rFonts w:ascii="Times New Roman" w:hAnsi="Times New Roman"/>
          <w:sz w:val="26"/>
          <w:szCs w:val="26"/>
        </w:rPr>
        <w:t>più</w:t>
      </w:r>
      <w:r w:rsidRPr="001F530F">
        <w:rPr>
          <w:rFonts w:ascii="Times New Roman" w:hAnsi="Times New Roman"/>
          <w:sz w:val="26"/>
          <w:szCs w:val="26"/>
        </w:rPr>
        <w:t xml:space="preserve"> </w:t>
      </w:r>
      <w:r>
        <w:rPr>
          <w:rFonts w:ascii="Times New Roman" w:hAnsi="Times New Roman"/>
          <w:sz w:val="26"/>
          <w:szCs w:val="26"/>
        </w:rPr>
        <w:t>significativi</w:t>
      </w:r>
      <w:r w:rsidRPr="001F530F">
        <w:rPr>
          <w:rFonts w:ascii="Times New Roman" w:hAnsi="Times New Roman"/>
          <w:sz w:val="26"/>
          <w:szCs w:val="26"/>
        </w:rPr>
        <w:t xml:space="preserve">, la nostra scelta è stata quella di mettere in rete </w:t>
      </w:r>
      <w:r>
        <w:rPr>
          <w:rFonts w:ascii="Times New Roman" w:hAnsi="Times New Roman"/>
          <w:sz w:val="26"/>
          <w:szCs w:val="26"/>
        </w:rPr>
        <w:t>(</w:t>
      </w:r>
      <w:r w:rsidRPr="001F530F">
        <w:rPr>
          <w:rFonts w:ascii="Times New Roman" w:hAnsi="Times New Roman"/>
          <w:sz w:val="26"/>
          <w:szCs w:val="26"/>
        </w:rPr>
        <w:t xml:space="preserve">là dove </w:t>
      </w:r>
      <w:r>
        <w:rPr>
          <w:rFonts w:ascii="Times New Roman" w:hAnsi="Times New Roman"/>
          <w:sz w:val="26"/>
          <w:szCs w:val="26"/>
        </w:rPr>
        <w:t>la normativa sulla privacy lo consenta)</w:t>
      </w:r>
      <w:r w:rsidRPr="001F530F">
        <w:rPr>
          <w:rFonts w:ascii="Times New Roman" w:hAnsi="Times New Roman"/>
          <w:sz w:val="26"/>
          <w:szCs w:val="26"/>
        </w:rPr>
        <w:t xml:space="preserve"> le riproduzioni digitali </w:t>
      </w:r>
      <w:r w:rsidRPr="00B179CA">
        <w:rPr>
          <w:rFonts w:ascii="Times New Roman" w:hAnsi="Times New Roman"/>
          <w:sz w:val="26"/>
          <w:szCs w:val="26"/>
        </w:rPr>
        <w:t>degli archivi interi</w:t>
      </w:r>
      <w:r w:rsidRPr="001F530F">
        <w:rPr>
          <w:rFonts w:ascii="Times New Roman" w:hAnsi="Times New Roman"/>
          <w:sz w:val="26"/>
          <w:szCs w:val="26"/>
        </w:rPr>
        <w:t xml:space="preserve">, </w:t>
      </w:r>
      <w:r>
        <w:rPr>
          <w:rFonts w:ascii="Times New Roman" w:hAnsi="Times New Roman"/>
          <w:sz w:val="26"/>
          <w:szCs w:val="26"/>
        </w:rPr>
        <w:t xml:space="preserve">dando così la possibilità a tutti gli studiosi (non necessariamente storici della psicologia) di trovare i materiali che più interessano le loro ricerche. Gli storici della letteratura, ad esempio, possono consultare le lettere del poeta Umberto Saba nell’archivio dello psicoanalista Edoardo Weiss, mentre gli storici dell’arte possono trovare nell’archivio di Vittorio Benussi i disegni di un pittore triestino, </w:t>
      </w:r>
      <w:r w:rsidRPr="00550A59">
        <w:rPr>
          <w:rFonts w:ascii="Times New Roman" w:hAnsi="Times New Roman"/>
          <w:sz w:val="26"/>
          <w:szCs w:val="26"/>
        </w:rPr>
        <w:t>Gino Parin</w:t>
      </w:r>
      <w:r>
        <w:rPr>
          <w:rFonts w:ascii="Times New Roman" w:hAnsi="Times New Roman"/>
          <w:sz w:val="26"/>
          <w:szCs w:val="26"/>
        </w:rPr>
        <w:t xml:space="preserve">, e così via. </w:t>
      </w:r>
    </w:p>
    <w:p w:rsidR="009145DB" w:rsidRDefault="009145DB" w:rsidP="00886623">
      <w:pPr>
        <w:spacing w:after="120" w:line="360" w:lineRule="auto"/>
        <w:ind w:firstLine="284"/>
        <w:jc w:val="both"/>
        <w:rPr>
          <w:rFonts w:ascii="Times New Roman" w:hAnsi="Times New Roman"/>
          <w:sz w:val="26"/>
          <w:szCs w:val="26"/>
        </w:rPr>
      </w:pPr>
      <w:r>
        <w:rPr>
          <w:rFonts w:ascii="Times New Roman" w:hAnsi="Times New Roman"/>
          <w:sz w:val="26"/>
          <w:szCs w:val="26"/>
        </w:rPr>
        <w:t xml:space="preserve">Questa scelta di evitare le selezioni a priori (che per definizione sono sempre soggettive e arbitrarie) e di rendere tutto consultabile, presuppone una </w:t>
      </w:r>
      <w:r w:rsidRPr="00B179CA">
        <w:rPr>
          <w:rFonts w:ascii="Times New Roman" w:hAnsi="Times New Roman"/>
          <w:sz w:val="26"/>
          <w:szCs w:val="26"/>
        </w:rPr>
        <w:t>logica di apertura</w:t>
      </w:r>
      <w:r>
        <w:rPr>
          <w:rFonts w:ascii="Times New Roman" w:hAnsi="Times New Roman"/>
          <w:sz w:val="26"/>
          <w:szCs w:val="26"/>
        </w:rPr>
        <w:t xml:space="preserve"> che non è sempre facile trovare nell’ambiente accademico, dove purtroppo prevalgono spesso gli interessi dei singoli studiosi o dei singoli gruppi di ricerca rispetto alle esigenze collettive. Noi rimaniamo dell’idea che le fonti storiche siano </w:t>
      </w:r>
      <w:r w:rsidRPr="00B179CA">
        <w:rPr>
          <w:rFonts w:ascii="Times New Roman" w:hAnsi="Times New Roman"/>
          <w:sz w:val="26"/>
          <w:szCs w:val="26"/>
        </w:rPr>
        <w:t>un bene comune</w:t>
      </w:r>
      <w:r>
        <w:rPr>
          <w:rFonts w:ascii="Times New Roman" w:hAnsi="Times New Roman"/>
          <w:sz w:val="26"/>
          <w:szCs w:val="26"/>
        </w:rPr>
        <w:t xml:space="preserve"> e pertanto debbano essere accessibili a tutti (fatte salve naturalmente le restrizioni previste dalla normativa sulla privacy, soprattutto quando si tratta di archivi recenti e di dati sensibili).</w:t>
      </w:r>
    </w:p>
    <w:p w:rsidR="009145DB" w:rsidRDefault="009145DB" w:rsidP="00DB7608">
      <w:pPr>
        <w:autoSpaceDE w:val="0"/>
        <w:autoSpaceDN w:val="0"/>
        <w:adjustRightInd w:val="0"/>
        <w:spacing w:after="0" w:line="360" w:lineRule="auto"/>
        <w:ind w:firstLine="567"/>
        <w:jc w:val="both"/>
        <w:rPr>
          <w:rFonts w:ascii="Times New Roman" w:hAnsi="Times New Roman"/>
          <w:iCs/>
          <w:sz w:val="26"/>
          <w:szCs w:val="26"/>
        </w:rPr>
      </w:pPr>
      <w:r w:rsidRPr="001F530F">
        <w:rPr>
          <w:rFonts w:ascii="Times New Roman" w:hAnsi="Times New Roman"/>
          <w:iCs/>
          <w:sz w:val="26"/>
          <w:szCs w:val="26"/>
        </w:rPr>
        <w:t xml:space="preserve">Il </w:t>
      </w:r>
      <w:r>
        <w:rPr>
          <w:rFonts w:ascii="Times New Roman" w:hAnsi="Times New Roman"/>
          <w:iCs/>
          <w:sz w:val="26"/>
          <w:szCs w:val="26"/>
        </w:rPr>
        <w:t xml:space="preserve">nostro </w:t>
      </w:r>
      <w:r w:rsidRPr="001F530F">
        <w:rPr>
          <w:rFonts w:ascii="Times New Roman" w:hAnsi="Times New Roman"/>
          <w:iCs/>
          <w:sz w:val="26"/>
          <w:szCs w:val="26"/>
        </w:rPr>
        <w:t xml:space="preserve">portale è </w:t>
      </w:r>
      <w:r>
        <w:rPr>
          <w:rFonts w:ascii="Times New Roman" w:hAnsi="Times New Roman"/>
          <w:iCs/>
          <w:sz w:val="26"/>
          <w:szCs w:val="26"/>
        </w:rPr>
        <w:t xml:space="preserve">dunque </w:t>
      </w:r>
      <w:r w:rsidRPr="001F530F">
        <w:rPr>
          <w:rFonts w:ascii="Times New Roman" w:hAnsi="Times New Roman"/>
          <w:iCs/>
          <w:sz w:val="26"/>
          <w:szCs w:val="26"/>
        </w:rPr>
        <w:t xml:space="preserve">rivolto a un’ampia fascia di utenti: </w:t>
      </w:r>
      <w:r>
        <w:rPr>
          <w:rFonts w:ascii="Times New Roman" w:hAnsi="Times New Roman"/>
          <w:iCs/>
          <w:sz w:val="26"/>
          <w:szCs w:val="26"/>
        </w:rPr>
        <w:t xml:space="preserve">da un lato </w:t>
      </w:r>
      <w:r w:rsidRPr="001F530F">
        <w:rPr>
          <w:rFonts w:ascii="Times New Roman" w:hAnsi="Times New Roman"/>
          <w:iCs/>
          <w:sz w:val="26"/>
          <w:szCs w:val="26"/>
        </w:rPr>
        <w:t xml:space="preserve">agli studiosi </w:t>
      </w:r>
      <w:r>
        <w:rPr>
          <w:rFonts w:ascii="Times New Roman" w:hAnsi="Times New Roman"/>
          <w:iCs/>
          <w:sz w:val="26"/>
          <w:szCs w:val="26"/>
        </w:rPr>
        <w:t>italiani e stranieri</w:t>
      </w:r>
      <w:r w:rsidRPr="001F530F">
        <w:rPr>
          <w:rFonts w:ascii="Times New Roman" w:hAnsi="Times New Roman"/>
          <w:iCs/>
          <w:sz w:val="26"/>
          <w:szCs w:val="26"/>
        </w:rPr>
        <w:t xml:space="preserve">, </w:t>
      </w:r>
      <w:r>
        <w:rPr>
          <w:rFonts w:ascii="Times New Roman" w:hAnsi="Times New Roman"/>
          <w:iCs/>
          <w:sz w:val="26"/>
          <w:szCs w:val="26"/>
        </w:rPr>
        <w:t xml:space="preserve">che in questo modo possono evitare viaggi spesso lunghi e costosi per consultare le fonti, e </w:t>
      </w:r>
      <w:r w:rsidRPr="001F530F">
        <w:rPr>
          <w:rFonts w:ascii="Times New Roman" w:hAnsi="Times New Roman"/>
          <w:iCs/>
          <w:sz w:val="26"/>
          <w:szCs w:val="26"/>
        </w:rPr>
        <w:t>dall’altro a</w:t>
      </w:r>
      <w:r>
        <w:rPr>
          <w:rFonts w:ascii="Times New Roman" w:hAnsi="Times New Roman"/>
          <w:iCs/>
          <w:sz w:val="26"/>
          <w:szCs w:val="26"/>
        </w:rPr>
        <w:t>gl</w:t>
      </w:r>
      <w:r w:rsidRPr="001F530F">
        <w:rPr>
          <w:rFonts w:ascii="Times New Roman" w:hAnsi="Times New Roman"/>
          <w:iCs/>
          <w:sz w:val="26"/>
          <w:szCs w:val="26"/>
        </w:rPr>
        <w:t xml:space="preserve">i </w:t>
      </w:r>
      <w:r>
        <w:rPr>
          <w:rFonts w:ascii="Times New Roman" w:hAnsi="Times New Roman"/>
          <w:iCs/>
          <w:sz w:val="26"/>
          <w:szCs w:val="26"/>
        </w:rPr>
        <w:t>studenti e agli utenti più generici del web, anche semplici curiosi</w:t>
      </w:r>
      <w:r w:rsidRPr="001F530F">
        <w:rPr>
          <w:rFonts w:ascii="Times New Roman" w:hAnsi="Times New Roman"/>
          <w:iCs/>
          <w:sz w:val="26"/>
          <w:szCs w:val="26"/>
        </w:rPr>
        <w:t xml:space="preserve">. </w:t>
      </w:r>
    </w:p>
    <w:p w:rsidR="009145DB" w:rsidRDefault="009145DB" w:rsidP="00397324">
      <w:pPr>
        <w:autoSpaceDE w:val="0"/>
        <w:autoSpaceDN w:val="0"/>
        <w:adjustRightInd w:val="0"/>
        <w:spacing w:after="0" w:line="360" w:lineRule="auto"/>
        <w:ind w:firstLine="567"/>
        <w:jc w:val="both"/>
        <w:rPr>
          <w:rFonts w:ascii="Times New Roman" w:hAnsi="Times New Roman"/>
          <w:sz w:val="26"/>
          <w:szCs w:val="26"/>
        </w:rPr>
      </w:pPr>
      <w:r>
        <w:rPr>
          <w:rFonts w:ascii="Times New Roman" w:hAnsi="Times New Roman"/>
          <w:iCs/>
          <w:sz w:val="26"/>
          <w:szCs w:val="26"/>
        </w:rPr>
        <w:t xml:space="preserve">L’accesso al portale è libero e gratuito, ma è richiesta un’iscrizione tramite username e password per accedere agli inventari e alle immagini dei documenti. Questo piccolo filtro ci consente di limitare in qualche modo l’accesso agli archivi solo </w:t>
      </w:r>
      <w:r w:rsidRPr="00B179CA">
        <w:rPr>
          <w:rFonts w:ascii="Times New Roman" w:hAnsi="Times New Roman"/>
          <w:iCs/>
          <w:sz w:val="26"/>
          <w:szCs w:val="26"/>
        </w:rPr>
        <w:t xml:space="preserve">agli utenti </w:t>
      </w:r>
      <w:r>
        <w:rPr>
          <w:rFonts w:ascii="Times New Roman" w:hAnsi="Times New Roman"/>
          <w:iCs/>
          <w:sz w:val="26"/>
          <w:szCs w:val="26"/>
        </w:rPr>
        <w:t xml:space="preserve">che si può supporre siano </w:t>
      </w:r>
      <w:r w:rsidRPr="00B179CA">
        <w:rPr>
          <w:rFonts w:ascii="Times New Roman" w:hAnsi="Times New Roman"/>
          <w:iCs/>
          <w:sz w:val="26"/>
          <w:szCs w:val="26"/>
        </w:rPr>
        <w:t>realmente interessati</w:t>
      </w:r>
      <w:r>
        <w:rPr>
          <w:rFonts w:ascii="Times New Roman" w:hAnsi="Times New Roman"/>
          <w:iCs/>
          <w:sz w:val="26"/>
          <w:szCs w:val="26"/>
        </w:rPr>
        <w:t xml:space="preserve"> e di poterli contare: a</w:t>
      </w:r>
      <w:r w:rsidRPr="001F530F">
        <w:rPr>
          <w:rFonts w:ascii="Times New Roman" w:hAnsi="Times New Roman"/>
          <w:iCs/>
          <w:sz w:val="26"/>
          <w:szCs w:val="26"/>
        </w:rPr>
        <w:t xml:space="preserve">ttualmente </w:t>
      </w:r>
      <w:r>
        <w:rPr>
          <w:rFonts w:ascii="Times New Roman" w:hAnsi="Times New Roman"/>
          <w:iCs/>
          <w:sz w:val="26"/>
          <w:szCs w:val="26"/>
        </w:rPr>
        <w:t xml:space="preserve">abbiamo circa </w:t>
      </w:r>
      <w:r>
        <w:rPr>
          <w:rFonts w:ascii="Times New Roman" w:hAnsi="Times New Roman"/>
          <w:sz w:val="26"/>
          <w:szCs w:val="26"/>
        </w:rPr>
        <w:t>1.0</w:t>
      </w:r>
      <w:r w:rsidRPr="001F530F">
        <w:rPr>
          <w:rFonts w:ascii="Times New Roman" w:hAnsi="Times New Roman"/>
          <w:sz w:val="26"/>
          <w:szCs w:val="26"/>
        </w:rPr>
        <w:t>00 iscritti al portale</w:t>
      </w:r>
      <w:r>
        <w:rPr>
          <w:rFonts w:ascii="Times New Roman" w:hAnsi="Times New Roman"/>
          <w:sz w:val="26"/>
          <w:szCs w:val="26"/>
        </w:rPr>
        <w:t xml:space="preserve"> (che quindi hanno accesso alla documentazione on-line), mentre</w:t>
      </w:r>
      <w:r w:rsidRPr="001F530F">
        <w:rPr>
          <w:rFonts w:ascii="Times New Roman" w:hAnsi="Times New Roman"/>
          <w:sz w:val="26"/>
          <w:szCs w:val="26"/>
        </w:rPr>
        <w:t xml:space="preserve"> </w:t>
      </w:r>
      <w:r>
        <w:rPr>
          <w:rFonts w:ascii="Times New Roman" w:hAnsi="Times New Roman"/>
          <w:sz w:val="26"/>
          <w:szCs w:val="26"/>
        </w:rPr>
        <w:t xml:space="preserve">abbiamo </w:t>
      </w:r>
      <w:r w:rsidRPr="001F530F">
        <w:rPr>
          <w:rFonts w:ascii="Times New Roman" w:hAnsi="Times New Roman"/>
          <w:sz w:val="26"/>
          <w:szCs w:val="26"/>
        </w:rPr>
        <w:t xml:space="preserve">una media di </w:t>
      </w:r>
      <w:r>
        <w:rPr>
          <w:rFonts w:ascii="Times New Roman" w:hAnsi="Times New Roman"/>
          <w:sz w:val="26"/>
          <w:szCs w:val="26"/>
        </w:rPr>
        <w:t>60-</w:t>
      </w:r>
      <w:r w:rsidRPr="001F530F">
        <w:rPr>
          <w:rFonts w:ascii="Times New Roman" w:hAnsi="Times New Roman"/>
          <w:sz w:val="26"/>
          <w:szCs w:val="26"/>
        </w:rPr>
        <w:t>70 visite al giorno</w:t>
      </w:r>
      <w:r>
        <w:rPr>
          <w:rFonts w:ascii="Times New Roman" w:hAnsi="Times New Roman"/>
          <w:sz w:val="26"/>
          <w:szCs w:val="26"/>
        </w:rPr>
        <w:t xml:space="preserve"> al portale nel suo complesso</w:t>
      </w:r>
      <w:r w:rsidRPr="001F530F">
        <w:rPr>
          <w:rFonts w:ascii="Times New Roman" w:hAnsi="Times New Roman"/>
          <w:sz w:val="26"/>
          <w:szCs w:val="26"/>
        </w:rPr>
        <w:t xml:space="preserve">. </w:t>
      </w:r>
    </w:p>
    <w:p w:rsidR="009145DB" w:rsidRDefault="009145DB" w:rsidP="00D0534E">
      <w:pPr>
        <w:autoSpaceDE w:val="0"/>
        <w:autoSpaceDN w:val="0"/>
        <w:adjustRightInd w:val="0"/>
        <w:spacing w:after="0" w:line="360" w:lineRule="auto"/>
        <w:ind w:firstLine="567"/>
        <w:jc w:val="both"/>
        <w:rPr>
          <w:rFonts w:ascii="Times New Roman" w:hAnsi="Times New Roman"/>
          <w:sz w:val="26"/>
          <w:szCs w:val="26"/>
        </w:rPr>
      </w:pPr>
      <w:r>
        <w:rPr>
          <w:rFonts w:ascii="Times New Roman" w:hAnsi="Times New Roman"/>
          <w:sz w:val="26"/>
          <w:szCs w:val="26"/>
        </w:rPr>
        <w:t xml:space="preserve">Naturalmente la premessa fondamentale per qualunque attività di valorizzazione degli archivi, è che di questi archivi si conosca l’esistenza. Non è un’ovvietà, se pensiamo che spesso gli archivi sono </w:t>
      </w:r>
      <w:r w:rsidRPr="00B179CA">
        <w:rPr>
          <w:rFonts w:ascii="Times New Roman" w:hAnsi="Times New Roman"/>
          <w:sz w:val="26"/>
          <w:szCs w:val="26"/>
        </w:rPr>
        <w:t>beni invisibili</w:t>
      </w:r>
      <w:r>
        <w:rPr>
          <w:rFonts w:ascii="Times New Roman" w:hAnsi="Times New Roman"/>
          <w:sz w:val="26"/>
          <w:szCs w:val="26"/>
        </w:rPr>
        <w:t xml:space="preserve">, che giacciono dimenticati nelle cantine o nelle soffitte delle abitazioni private, o nei magazzini di enti e istituzioni. </w:t>
      </w:r>
    </w:p>
    <w:p w:rsidR="009145DB" w:rsidRPr="006F201A" w:rsidRDefault="009145DB" w:rsidP="00D0534E">
      <w:pPr>
        <w:autoSpaceDE w:val="0"/>
        <w:autoSpaceDN w:val="0"/>
        <w:adjustRightInd w:val="0"/>
        <w:spacing w:after="0" w:line="360" w:lineRule="auto"/>
        <w:ind w:firstLine="567"/>
        <w:jc w:val="both"/>
        <w:rPr>
          <w:rFonts w:ascii="Times New Roman" w:hAnsi="Times New Roman"/>
          <w:iCs/>
          <w:sz w:val="26"/>
          <w:szCs w:val="26"/>
        </w:rPr>
      </w:pPr>
      <w:r>
        <w:rPr>
          <w:rFonts w:ascii="Times New Roman" w:hAnsi="Times New Roman"/>
          <w:sz w:val="26"/>
          <w:szCs w:val="26"/>
        </w:rPr>
        <w:t xml:space="preserve">Per questo abbiamo attivato, in collaborazione con la Direzione Generale Archivi del MIBAC, </w:t>
      </w:r>
      <w:r>
        <w:rPr>
          <w:rFonts w:ascii="Times New Roman" w:hAnsi="Times New Roman"/>
          <w:iCs/>
          <w:sz w:val="26"/>
          <w:szCs w:val="26"/>
        </w:rPr>
        <w:t>un C</w:t>
      </w:r>
      <w:r w:rsidRPr="00B179CA">
        <w:rPr>
          <w:rFonts w:ascii="Times New Roman" w:hAnsi="Times New Roman"/>
          <w:iCs/>
          <w:sz w:val="26"/>
          <w:szCs w:val="26"/>
        </w:rPr>
        <w:t>ensimento degli archivi storici degli psicologi italiani</w:t>
      </w:r>
      <w:r>
        <w:rPr>
          <w:rFonts w:ascii="Times New Roman" w:hAnsi="Times New Roman"/>
          <w:iCs/>
          <w:sz w:val="26"/>
          <w:szCs w:val="26"/>
        </w:rPr>
        <w:t xml:space="preserve"> su tutto il territorio nazionale, allargando la ricerca anche agli archivi di quegli </w:t>
      </w:r>
      <w:r w:rsidRPr="006F201A">
        <w:rPr>
          <w:rFonts w:ascii="Times New Roman" w:hAnsi="Times New Roman"/>
          <w:iCs/>
          <w:sz w:val="26"/>
          <w:szCs w:val="26"/>
        </w:rPr>
        <w:t>studiosi</w:t>
      </w:r>
      <w:r>
        <w:rPr>
          <w:rFonts w:ascii="Times New Roman" w:hAnsi="Times New Roman"/>
          <w:iCs/>
          <w:sz w:val="26"/>
          <w:szCs w:val="26"/>
        </w:rPr>
        <w:t xml:space="preserve"> che tra Otto e Novecento si siano occupati in qualche modo anche di psicologia</w:t>
      </w:r>
      <w:r w:rsidRPr="006F201A">
        <w:rPr>
          <w:rFonts w:ascii="Times New Roman" w:hAnsi="Times New Roman"/>
          <w:iCs/>
          <w:sz w:val="26"/>
          <w:szCs w:val="26"/>
        </w:rPr>
        <w:t xml:space="preserve">, come </w:t>
      </w:r>
      <w:r>
        <w:rPr>
          <w:rFonts w:ascii="Times New Roman" w:hAnsi="Times New Roman"/>
          <w:iCs/>
          <w:sz w:val="26"/>
          <w:szCs w:val="26"/>
        </w:rPr>
        <w:t xml:space="preserve">gli </w:t>
      </w:r>
      <w:r w:rsidRPr="006F201A">
        <w:rPr>
          <w:rFonts w:ascii="Times New Roman" w:hAnsi="Times New Roman"/>
          <w:iCs/>
          <w:sz w:val="26"/>
          <w:szCs w:val="26"/>
        </w:rPr>
        <w:t xml:space="preserve">psichiatri, </w:t>
      </w:r>
      <w:r>
        <w:rPr>
          <w:rFonts w:ascii="Times New Roman" w:hAnsi="Times New Roman"/>
          <w:iCs/>
          <w:sz w:val="26"/>
          <w:szCs w:val="26"/>
        </w:rPr>
        <w:t xml:space="preserve">i </w:t>
      </w:r>
      <w:r w:rsidRPr="006F201A">
        <w:rPr>
          <w:rFonts w:ascii="Times New Roman" w:hAnsi="Times New Roman"/>
          <w:iCs/>
          <w:sz w:val="26"/>
          <w:szCs w:val="26"/>
        </w:rPr>
        <w:t xml:space="preserve">neurologi, </w:t>
      </w:r>
      <w:r>
        <w:rPr>
          <w:rFonts w:ascii="Times New Roman" w:hAnsi="Times New Roman"/>
          <w:iCs/>
          <w:sz w:val="26"/>
          <w:szCs w:val="26"/>
        </w:rPr>
        <w:t xml:space="preserve">i </w:t>
      </w:r>
      <w:r w:rsidRPr="006F201A">
        <w:rPr>
          <w:rFonts w:ascii="Times New Roman" w:hAnsi="Times New Roman"/>
          <w:iCs/>
          <w:sz w:val="26"/>
          <w:szCs w:val="26"/>
        </w:rPr>
        <w:t xml:space="preserve">pedagogisti, </w:t>
      </w:r>
      <w:r>
        <w:rPr>
          <w:rFonts w:ascii="Times New Roman" w:hAnsi="Times New Roman"/>
          <w:iCs/>
          <w:sz w:val="26"/>
          <w:szCs w:val="26"/>
        </w:rPr>
        <w:t xml:space="preserve">i </w:t>
      </w:r>
      <w:r w:rsidRPr="006F201A">
        <w:rPr>
          <w:rFonts w:ascii="Times New Roman" w:hAnsi="Times New Roman"/>
          <w:iCs/>
          <w:sz w:val="26"/>
          <w:szCs w:val="26"/>
        </w:rPr>
        <w:t>filosofi ecc.</w:t>
      </w:r>
    </w:p>
    <w:p w:rsidR="009145DB" w:rsidRPr="006F201A" w:rsidRDefault="009145DB" w:rsidP="00D0534E">
      <w:pPr>
        <w:autoSpaceDE w:val="0"/>
        <w:autoSpaceDN w:val="0"/>
        <w:adjustRightInd w:val="0"/>
        <w:spacing w:after="0" w:line="360" w:lineRule="auto"/>
        <w:ind w:firstLine="567"/>
        <w:jc w:val="both"/>
        <w:rPr>
          <w:rFonts w:ascii="Times New Roman" w:hAnsi="Times New Roman"/>
          <w:iCs/>
          <w:sz w:val="26"/>
          <w:szCs w:val="26"/>
        </w:rPr>
      </w:pPr>
      <w:r>
        <w:rPr>
          <w:rFonts w:ascii="Times New Roman" w:hAnsi="Times New Roman"/>
          <w:iCs/>
          <w:sz w:val="26"/>
          <w:szCs w:val="26"/>
        </w:rPr>
        <w:t>Finora abbiamo</w:t>
      </w:r>
      <w:r w:rsidRPr="006F201A">
        <w:rPr>
          <w:rFonts w:ascii="Times New Roman" w:hAnsi="Times New Roman"/>
          <w:iCs/>
          <w:sz w:val="26"/>
          <w:szCs w:val="26"/>
        </w:rPr>
        <w:t xml:space="preserve"> individuat</w:t>
      </w:r>
      <w:r>
        <w:rPr>
          <w:rFonts w:ascii="Times New Roman" w:hAnsi="Times New Roman"/>
          <w:iCs/>
          <w:sz w:val="26"/>
          <w:szCs w:val="26"/>
        </w:rPr>
        <w:t>o</w:t>
      </w:r>
      <w:r w:rsidRPr="006F201A">
        <w:rPr>
          <w:rFonts w:ascii="Times New Roman" w:hAnsi="Times New Roman"/>
          <w:iCs/>
          <w:sz w:val="26"/>
          <w:szCs w:val="26"/>
        </w:rPr>
        <w:t xml:space="preserve"> 1</w:t>
      </w:r>
      <w:r>
        <w:rPr>
          <w:rFonts w:ascii="Times New Roman" w:hAnsi="Times New Roman"/>
          <w:iCs/>
          <w:sz w:val="26"/>
          <w:szCs w:val="26"/>
        </w:rPr>
        <w:t>80</w:t>
      </w:r>
      <w:r w:rsidRPr="006F201A">
        <w:rPr>
          <w:rFonts w:ascii="Times New Roman" w:hAnsi="Times New Roman"/>
          <w:iCs/>
          <w:sz w:val="26"/>
          <w:szCs w:val="26"/>
        </w:rPr>
        <w:t xml:space="preserve"> archivi, dei quali 4</w:t>
      </w:r>
      <w:r>
        <w:rPr>
          <w:rFonts w:ascii="Times New Roman" w:hAnsi="Times New Roman"/>
          <w:iCs/>
          <w:sz w:val="26"/>
          <w:szCs w:val="26"/>
        </w:rPr>
        <w:t>7</w:t>
      </w:r>
      <w:r w:rsidRPr="006F201A">
        <w:rPr>
          <w:rFonts w:ascii="Times New Roman" w:hAnsi="Times New Roman"/>
          <w:iCs/>
          <w:sz w:val="26"/>
          <w:szCs w:val="26"/>
        </w:rPr>
        <w:t xml:space="preserve"> conservati presso </w:t>
      </w:r>
      <w:r>
        <w:rPr>
          <w:rFonts w:ascii="Times New Roman" w:hAnsi="Times New Roman"/>
          <w:iCs/>
          <w:sz w:val="26"/>
          <w:szCs w:val="26"/>
        </w:rPr>
        <w:t>i privati</w:t>
      </w:r>
      <w:r w:rsidRPr="006F201A">
        <w:rPr>
          <w:rFonts w:ascii="Times New Roman" w:hAnsi="Times New Roman"/>
          <w:iCs/>
          <w:sz w:val="26"/>
          <w:szCs w:val="26"/>
        </w:rPr>
        <w:t xml:space="preserve"> e 1</w:t>
      </w:r>
      <w:r>
        <w:rPr>
          <w:rFonts w:ascii="Times New Roman" w:hAnsi="Times New Roman"/>
          <w:iCs/>
          <w:sz w:val="26"/>
          <w:szCs w:val="26"/>
        </w:rPr>
        <w:t>33</w:t>
      </w:r>
      <w:r w:rsidRPr="006F201A">
        <w:rPr>
          <w:rFonts w:ascii="Times New Roman" w:hAnsi="Times New Roman"/>
          <w:iCs/>
          <w:sz w:val="26"/>
          <w:szCs w:val="26"/>
        </w:rPr>
        <w:t xml:space="preserve"> presso enti e istituzioni</w:t>
      </w:r>
      <w:r>
        <w:rPr>
          <w:rFonts w:ascii="Times New Roman" w:hAnsi="Times New Roman"/>
          <w:iCs/>
          <w:sz w:val="26"/>
          <w:szCs w:val="26"/>
        </w:rPr>
        <w:t xml:space="preserve">. Le </w:t>
      </w:r>
      <w:r w:rsidRPr="006F201A">
        <w:rPr>
          <w:rFonts w:ascii="Times New Roman" w:hAnsi="Times New Roman"/>
          <w:iCs/>
          <w:sz w:val="26"/>
          <w:szCs w:val="26"/>
        </w:rPr>
        <w:t>schede di censimento</w:t>
      </w:r>
      <w:r>
        <w:rPr>
          <w:rFonts w:ascii="Times New Roman" w:hAnsi="Times New Roman"/>
          <w:iCs/>
          <w:sz w:val="26"/>
          <w:szCs w:val="26"/>
        </w:rPr>
        <w:t xml:space="preserve"> vengono progressivamente pubblicate sia </w:t>
      </w:r>
      <w:r w:rsidRPr="006F201A">
        <w:rPr>
          <w:rFonts w:ascii="Times New Roman" w:hAnsi="Times New Roman"/>
          <w:iCs/>
          <w:sz w:val="26"/>
          <w:szCs w:val="26"/>
        </w:rPr>
        <w:t xml:space="preserve">in una apposita sezione del </w:t>
      </w:r>
      <w:r>
        <w:rPr>
          <w:rFonts w:ascii="Times New Roman" w:hAnsi="Times New Roman"/>
          <w:iCs/>
          <w:sz w:val="26"/>
          <w:szCs w:val="26"/>
        </w:rPr>
        <w:t>portale, sia nel</w:t>
      </w:r>
      <w:r w:rsidRPr="001F530F">
        <w:rPr>
          <w:rFonts w:ascii="Times New Roman" w:hAnsi="Times New Roman"/>
          <w:iCs/>
          <w:sz w:val="26"/>
          <w:szCs w:val="26"/>
        </w:rPr>
        <w:t xml:space="preserve"> SIUSA, </w:t>
      </w:r>
      <w:r>
        <w:rPr>
          <w:rFonts w:ascii="Times New Roman" w:hAnsi="Times New Roman"/>
          <w:iCs/>
          <w:sz w:val="26"/>
          <w:szCs w:val="26"/>
        </w:rPr>
        <w:t xml:space="preserve">il </w:t>
      </w:r>
      <w:r w:rsidRPr="001F530F">
        <w:rPr>
          <w:rStyle w:val="Strong"/>
          <w:rFonts w:ascii="Times New Roman" w:hAnsi="Times New Roman"/>
          <w:b w:val="0"/>
          <w:sz w:val="26"/>
          <w:szCs w:val="26"/>
        </w:rPr>
        <w:t>Sistema Informativo Unificato per le Soprintendenze Archivistiche</w:t>
      </w:r>
      <w:r w:rsidRPr="006F201A">
        <w:rPr>
          <w:rFonts w:ascii="Times New Roman" w:hAnsi="Times New Roman"/>
          <w:iCs/>
          <w:sz w:val="26"/>
          <w:szCs w:val="26"/>
        </w:rPr>
        <w:t>.</w:t>
      </w:r>
    </w:p>
    <w:p w:rsidR="009145DB" w:rsidRDefault="009145DB" w:rsidP="001F530F">
      <w:pPr>
        <w:autoSpaceDE w:val="0"/>
        <w:autoSpaceDN w:val="0"/>
        <w:adjustRightInd w:val="0"/>
        <w:spacing w:after="0" w:line="360" w:lineRule="auto"/>
        <w:ind w:firstLine="567"/>
        <w:jc w:val="both"/>
        <w:rPr>
          <w:rFonts w:ascii="Times New Roman" w:hAnsi="Times New Roman"/>
          <w:iCs/>
          <w:sz w:val="26"/>
          <w:szCs w:val="26"/>
        </w:rPr>
      </w:pPr>
      <w:r w:rsidRPr="001F530F">
        <w:rPr>
          <w:rFonts w:ascii="Times New Roman" w:hAnsi="Times New Roman"/>
          <w:iCs/>
          <w:sz w:val="26"/>
          <w:szCs w:val="26"/>
        </w:rPr>
        <w:t>Le centinai</w:t>
      </w:r>
      <w:r>
        <w:rPr>
          <w:rFonts w:ascii="Times New Roman" w:hAnsi="Times New Roman"/>
          <w:iCs/>
          <w:sz w:val="26"/>
          <w:szCs w:val="26"/>
        </w:rPr>
        <w:t>a di contatti attivati grazie a questo</w:t>
      </w:r>
      <w:r w:rsidRPr="001F530F">
        <w:rPr>
          <w:rFonts w:ascii="Times New Roman" w:hAnsi="Times New Roman"/>
          <w:iCs/>
          <w:sz w:val="26"/>
          <w:szCs w:val="26"/>
        </w:rPr>
        <w:t xml:space="preserve"> censimento hanno indotto alcuni eredi a don</w:t>
      </w:r>
      <w:r>
        <w:rPr>
          <w:rFonts w:ascii="Times New Roman" w:hAnsi="Times New Roman"/>
          <w:iCs/>
          <w:sz w:val="26"/>
          <w:szCs w:val="26"/>
        </w:rPr>
        <w:t>are al nostro Centro Aspi i propri archivi, mentre altri, che intendevano conservarli, ci hanno autorizzato a digitalizzare i documenti e a pubblicarli on-line</w:t>
      </w:r>
      <w:r w:rsidRPr="001F530F">
        <w:rPr>
          <w:rFonts w:ascii="Times New Roman" w:hAnsi="Times New Roman"/>
          <w:iCs/>
          <w:sz w:val="26"/>
          <w:szCs w:val="26"/>
        </w:rPr>
        <w:t xml:space="preserve">. In </w:t>
      </w:r>
      <w:r>
        <w:rPr>
          <w:rFonts w:ascii="Times New Roman" w:hAnsi="Times New Roman"/>
          <w:iCs/>
          <w:sz w:val="26"/>
          <w:szCs w:val="26"/>
        </w:rPr>
        <w:t>questo</w:t>
      </w:r>
      <w:r w:rsidRPr="001F530F">
        <w:rPr>
          <w:rFonts w:ascii="Times New Roman" w:hAnsi="Times New Roman"/>
          <w:iCs/>
          <w:sz w:val="26"/>
          <w:szCs w:val="26"/>
        </w:rPr>
        <w:t xml:space="preserve"> modo, </w:t>
      </w:r>
      <w:r>
        <w:rPr>
          <w:rFonts w:ascii="Times New Roman" w:hAnsi="Times New Roman"/>
          <w:iCs/>
          <w:sz w:val="26"/>
          <w:szCs w:val="26"/>
        </w:rPr>
        <w:t>quindi, grazie alla digitalizzazione,</w:t>
      </w:r>
      <w:r w:rsidRPr="001F530F">
        <w:rPr>
          <w:rFonts w:ascii="Times New Roman" w:hAnsi="Times New Roman"/>
          <w:iCs/>
          <w:sz w:val="26"/>
          <w:szCs w:val="26"/>
        </w:rPr>
        <w:t xml:space="preserve"> anche fondi </w:t>
      </w:r>
      <w:r>
        <w:rPr>
          <w:rFonts w:ascii="Times New Roman" w:hAnsi="Times New Roman"/>
          <w:iCs/>
          <w:sz w:val="26"/>
          <w:szCs w:val="26"/>
        </w:rPr>
        <w:t>di proprietà</w:t>
      </w:r>
      <w:r w:rsidRPr="001F530F">
        <w:rPr>
          <w:rFonts w:ascii="Times New Roman" w:hAnsi="Times New Roman"/>
          <w:iCs/>
          <w:sz w:val="26"/>
          <w:szCs w:val="26"/>
        </w:rPr>
        <w:t xml:space="preserve"> privat</w:t>
      </w:r>
      <w:r>
        <w:rPr>
          <w:rFonts w:ascii="Times New Roman" w:hAnsi="Times New Roman"/>
          <w:iCs/>
          <w:sz w:val="26"/>
          <w:szCs w:val="26"/>
        </w:rPr>
        <w:t>a</w:t>
      </w:r>
      <w:r w:rsidRPr="001F530F">
        <w:rPr>
          <w:rFonts w:ascii="Times New Roman" w:hAnsi="Times New Roman"/>
          <w:iCs/>
          <w:sz w:val="26"/>
          <w:szCs w:val="26"/>
        </w:rPr>
        <w:t xml:space="preserve"> </w:t>
      </w:r>
      <w:r w:rsidRPr="006B5F9F">
        <w:rPr>
          <w:rFonts w:ascii="Times New Roman" w:hAnsi="Times New Roman"/>
          <w:iCs/>
          <w:sz w:val="26"/>
          <w:szCs w:val="26"/>
        </w:rPr>
        <w:t>diventano visibili</w:t>
      </w:r>
      <w:r w:rsidRPr="006F201A">
        <w:rPr>
          <w:rFonts w:ascii="Times New Roman" w:hAnsi="Times New Roman"/>
          <w:iCs/>
          <w:sz w:val="26"/>
          <w:szCs w:val="26"/>
        </w:rPr>
        <w:t xml:space="preserve"> </w:t>
      </w:r>
      <w:r>
        <w:rPr>
          <w:rFonts w:ascii="Times New Roman" w:hAnsi="Times New Roman"/>
          <w:iCs/>
          <w:sz w:val="26"/>
          <w:szCs w:val="26"/>
        </w:rPr>
        <w:t>e accessibili al</w:t>
      </w:r>
      <w:r w:rsidRPr="006F201A">
        <w:rPr>
          <w:rFonts w:ascii="Times New Roman" w:hAnsi="Times New Roman"/>
          <w:iCs/>
          <w:sz w:val="26"/>
          <w:szCs w:val="26"/>
        </w:rPr>
        <w:t>la comunità scientifica</w:t>
      </w:r>
      <w:r w:rsidRPr="001F530F">
        <w:rPr>
          <w:rFonts w:ascii="Times New Roman" w:hAnsi="Times New Roman"/>
          <w:iCs/>
          <w:sz w:val="26"/>
          <w:szCs w:val="26"/>
        </w:rPr>
        <w:t xml:space="preserve">. </w:t>
      </w:r>
    </w:p>
    <w:p w:rsidR="009145DB" w:rsidRDefault="009145DB" w:rsidP="00E068B4">
      <w:pPr>
        <w:autoSpaceDE w:val="0"/>
        <w:autoSpaceDN w:val="0"/>
        <w:adjustRightInd w:val="0"/>
        <w:spacing w:after="0" w:line="360" w:lineRule="auto"/>
        <w:ind w:firstLine="567"/>
        <w:jc w:val="both"/>
        <w:rPr>
          <w:rFonts w:ascii="Times New Roman" w:hAnsi="Times New Roman"/>
          <w:iCs/>
          <w:sz w:val="26"/>
          <w:szCs w:val="26"/>
        </w:rPr>
      </w:pPr>
      <w:r>
        <w:rPr>
          <w:rFonts w:ascii="Times New Roman" w:hAnsi="Times New Roman"/>
          <w:iCs/>
          <w:sz w:val="26"/>
          <w:szCs w:val="26"/>
        </w:rPr>
        <w:t xml:space="preserve">Due di questi archivi sono già in rete e sono quelli di due psico-pedagogisti del primo Novecento: Umberto Neyroz e Ugo Pizzoli, conservati dagli eredi rispettivamente a Bologna e a Medicina (BO). </w:t>
      </w:r>
    </w:p>
    <w:p w:rsidR="009145DB" w:rsidRDefault="009145DB" w:rsidP="00C469BF">
      <w:pPr>
        <w:autoSpaceDE w:val="0"/>
        <w:autoSpaceDN w:val="0"/>
        <w:adjustRightInd w:val="0"/>
        <w:spacing w:after="0" w:line="360" w:lineRule="auto"/>
        <w:ind w:firstLine="567"/>
        <w:jc w:val="both"/>
        <w:rPr>
          <w:rFonts w:ascii="Times New Roman" w:hAnsi="Times New Roman"/>
          <w:iCs/>
          <w:sz w:val="26"/>
          <w:szCs w:val="26"/>
        </w:rPr>
      </w:pPr>
      <w:r>
        <w:rPr>
          <w:rFonts w:ascii="Times New Roman" w:hAnsi="Times New Roman"/>
          <w:iCs/>
          <w:sz w:val="26"/>
          <w:szCs w:val="26"/>
        </w:rPr>
        <w:t xml:space="preserve">Allo stesso modo, la digitalizzazione ci consente di </w:t>
      </w:r>
      <w:r w:rsidRPr="006B5F9F">
        <w:rPr>
          <w:rFonts w:ascii="Times New Roman" w:hAnsi="Times New Roman"/>
          <w:iCs/>
          <w:sz w:val="26"/>
          <w:szCs w:val="26"/>
        </w:rPr>
        <w:t>collaborare con altri enti</w:t>
      </w:r>
      <w:r>
        <w:rPr>
          <w:rFonts w:ascii="Times New Roman" w:hAnsi="Times New Roman"/>
          <w:iCs/>
          <w:sz w:val="26"/>
          <w:szCs w:val="26"/>
        </w:rPr>
        <w:t>, che possono valorizzare i loro archivi pubblicandoli sul nostro portale, pur continuando a conservarli presso la loro sede. E’ ciò che abbiamo fatto ad esempio con la Biblioteca di psicologia dell’Università di Torino, che conserva le carte del fisiologo Federico Kiesow, ovvero le carte della sua attività presso l’Istituto di psicologia di Torino nei primi decenni del Novecento. Queste carte sono state riordinate, inventariate, digitalizzate e sono già consultabili sul nostro portale.</w:t>
      </w:r>
    </w:p>
    <w:p w:rsidR="009145DB" w:rsidRDefault="009145DB" w:rsidP="00540BC7">
      <w:pPr>
        <w:autoSpaceDE w:val="0"/>
        <w:autoSpaceDN w:val="0"/>
        <w:adjustRightInd w:val="0"/>
        <w:spacing w:after="0" w:line="360" w:lineRule="auto"/>
        <w:ind w:firstLine="567"/>
        <w:jc w:val="both"/>
      </w:pPr>
      <w:r>
        <w:rPr>
          <w:rFonts w:ascii="Times New Roman" w:hAnsi="Times New Roman"/>
          <w:iCs/>
          <w:sz w:val="26"/>
          <w:szCs w:val="26"/>
        </w:rPr>
        <w:t xml:space="preserve">Un’operazione analoga è stata condotta anche con la </w:t>
      </w:r>
      <w:r w:rsidRPr="006B5F9F">
        <w:rPr>
          <w:rFonts w:ascii="Times New Roman" w:hAnsi="Times New Roman"/>
          <w:iCs/>
          <w:sz w:val="26"/>
          <w:szCs w:val="26"/>
        </w:rPr>
        <w:t>Library of Congress di Washington</w:t>
      </w:r>
      <w:r>
        <w:rPr>
          <w:rFonts w:ascii="Times New Roman" w:hAnsi="Times New Roman"/>
          <w:iCs/>
          <w:sz w:val="26"/>
          <w:szCs w:val="26"/>
        </w:rPr>
        <w:t>, dove è conservato l’archivio dello psicoanalista triestino Edoardo Weiss, emigrato in America a causa delle leggi razziali. Grazie a un accordo con la Library of Congress e con l’Università di Trieste (che intendeva studiarne le carte) abbiamo potuto</w:t>
      </w:r>
      <w:r w:rsidRPr="00E068B4">
        <w:rPr>
          <w:rFonts w:ascii="Times New Roman" w:hAnsi="Times New Roman"/>
          <w:iCs/>
          <w:sz w:val="26"/>
          <w:szCs w:val="26"/>
        </w:rPr>
        <w:t xml:space="preserve"> </w:t>
      </w:r>
      <w:r w:rsidRPr="00E068B4">
        <w:rPr>
          <w:rFonts w:ascii="Times New Roman" w:hAnsi="Times New Roman"/>
          <w:sz w:val="26"/>
          <w:szCs w:val="26"/>
        </w:rPr>
        <w:t>digitalizzare tutt</w:t>
      </w:r>
      <w:r>
        <w:rPr>
          <w:rFonts w:ascii="Times New Roman" w:hAnsi="Times New Roman"/>
          <w:sz w:val="26"/>
          <w:szCs w:val="26"/>
        </w:rPr>
        <w:t>i</w:t>
      </w:r>
      <w:r w:rsidRPr="00E068B4">
        <w:rPr>
          <w:rFonts w:ascii="Times New Roman" w:hAnsi="Times New Roman"/>
          <w:sz w:val="26"/>
          <w:szCs w:val="26"/>
        </w:rPr>
        <w:t xml:space="preserve"> </w:t>
      </w:r>
      <w:r>
        <w:rPr>
          <w:rFonts w:ascii="Times New Roman" w:hAnsi="Times New Roman"/>
          <w:sz w:val="26"/>
          <w:szCs w:val="26"/>
        </w:rPr>
        <w:t>i documenti dell’archivio Weiss e realizzare</w:t>
      </w:r>
      <w:r w:rsidRPr="00E068B4">
        <w:rPr>
          <w:rFonts w:ascii="Times New Roman" w:hAnsi="Times New Roman"/>
          <w:sz w:val="26"/>
          <w:szCs w:val="26"/>
        </w:rPr>
        <w:t xml:space="preserve"> un inventario analitico in italiano</w:t>
      </w:r>
      <w:r>
        <w:rPr>
          <w:rFonts w:ascii="Times New Roman" w:hAnsi="Times New Roman"/>
          <w:sz w:val="26"/>
          <w:szCs w:val="26"/>
        </w:rPr>
        <w:t>,</w:t>
      </w:r>
      <w:r w:rsidRPr="00E068B4">
        <w:rPr>
          <w:rFonts w:ascii="Times New Roman" w:hAnsi="Times New Roman"/>
          <w:sz w:val="26"/>
          <w:szCs w:val="26"/>
        </w:rPr>
        <w:t xml:space="preserve"> lavorando direttamente sulle </w:t>
      </w:r>
      <w:r w:rsidRPr="00540BC7">
        <w:rPr>
          <w:rFonts w:ascii="Times New Roman" w:hAnsi="Times New Roman"/>
          <w:sz w:val="26"/>
          <w:szCs w:val="26"/>
        </w:rPr>
        <w:t xml:space="preserve">immagini e </w:t>
      </w:r>
      <w:r>
        <w:rPr>
          <w:rFonts w:ascii="Times New Roman" w:hAnsi="Times New Roman"/>
          <w:sz w:val="26"/>
          <w:szCs w:val="26"/>
        </w:rPr>
        <w:t>mantenendo un</w:t>
      </w:r>
      <w:r w:rsidRPr="00540BC7">
        <w:rPr>
          <w:rFonts w:ascii="Times New Roman" w:hAnsi="Times New Roman"/>
          <w:sz w:val="26"/>
          <w:szCs w:val="26"/>
        </w:rPr>
        <w:t xml:space="preserve">a struttura </w:t>
      </w:r>
      <w:r>
        <w:rPr>
          <w:rFonts w:ascii="Times New Roman" w:hAnsi="Times New Roman"/>
          <w:sz w:val="26"/>
          <w:szCs w:val="26"/>
        </w:rPr>
        <w:t>simile a quella presente n</w:t>
      </w:r>
      <w:r w:rsidRPr="00540BC7">
        <w:rPr>
          <w:rFonts w:ascii="Times New Roman" w:hAnsi="Times New Roman"/>
          <w:sz w:val="26"/>
          <w:szCs w:val="26"/>
        </w:rPr>
        <w:t xml:space="preserve">ell’inventario sommario </w:t>
      </w:r>
      <w:r>
        <w:rPr>
          <w:rFonts w:ascii="Times New Roman" w:hAnsi="Times New Roman"/>
          <w:sz w:val="26"/>
          <w:szCs w:val="26"/>
        </w:rPr>
        <w:t>della</w:t>
      </w:r>
      <w:r w:rsidRPr="00540BC7">
        <w:rPr>
          <w:rFonts w:ascii="Times New Roman" w:hAnsi="Times New Roman"/>
          <w:sz w:val="26"/>
          <w:szCs w:val="26"/>
        </w:rPr>
        <w:t xml:space="preserve"> Library</w:t>
      </w:r>
      <w:r>
        <w:rPr>
          <w:rFonts w:ascii="Times New Roman" w:hAnsi="Times New Roman"/>
          <w:sz w:val="26"/>
          <w:szCs w:val="26"/>
        </w:rPr>
        <w:t xml:space="preserve">. </w:t>
      </w:r>
      <w:r w:rsidRPr="00540BC7">
        <w:rPr>
          <w:rFonts w:ascii="Times New Roman" w:hAnsi="Times New Roman"/>
          <w:sz w:val="26"/>
          <w:szCs w:val="26"/>
        </w:rPr>
        <w:t>Inoltre abbiamo aggiun</w:t>
      </w:r>
      <w:r>
        <w:rPr>
          <w:rFonts w:ascii="Times New Roman" w:hAnsi="Times New Roman"/>
          <w:sz w:val="26"/>
          <w:szCs w:val="26"/>
        </w:rPr>
        <w:t>to</w:t>
      </w:r>
      <w:r w:rsidRPr="00540BC7">
        <w:rPr>
          <w:rFonts w:ascii="Times New Roman" w:hAnsi="Times New Roman"/>
          <w:sz w:val="26"/>
          <w:szCs w:val="26"/>
        </w:rPr>
        <w:t xml:space="preserve"> un</w:t>
      </w:r>
      <w:r>
        <w:rPr>
          <w:rFonts w:ascii="Times New Roman" w:hAnsi="Times New Roman"/>
          <w:sz w:val="26"/>
          <w:szCs w:val="26"/>
        </w:rPr>
        <w:t>’</w:t>
      </w:r>
      <w:r w:rsidRPr="00540BC7">
        <w:rPr>
          <w:rFonts w:ascii="Times New Roman" w:hAnsi="Times New Roman"/>
          <w:i/>
          <w:iCs/>
          <w:sz w:val="26"/>
          <w:szCs w:val="26"/>
        </w:rPr>
        <w:t>Appendice</w:t>
      </w:r>
      <w:r w:rsidRPr="00540BC7">
        <w:rPr>
          <w:rFonts w:ascii="Times New Roman" w:hAnsi="Times New Roman"/>
          <w:sz w:val="26"/>
          <w:szCs w:val="26"/>
        </w:rPr>
        <w:t xml:space="preserve"> con le immagini e la descrizione d</w:t>
      </w:r>
      <w:r>
        <w:rPr>
          <w:rFonts w:ascii="Times New Roman" w:hAnsi="Times New Roman"/>
          <w:sz w:val="26"/>
          <w:szCs w:val="26"/>
        </w:rPr>
        <w:t>i altr</w:t>
      </w:r>
      <w:r w:rsidRPr="00540BC7">
        <w:rPr>
          <w:rFonts w:ascii="Times New Roman" w:hAnsi="Times New Roman"/>
          <w:sz w:val="26"/>
          <w:szCs w:val="26"/>
        </w:rPr>
        <w:t>e carte di Weiss rinvenute a Trieste, nell'archivio d</w:t>
      </w:r>
      <w:r>
        <w:rPr>
          <w:rFonts w:ascii="Times New Roman" w:hAnsi="Times New Roman"/>
          <w:sz w:val="26"/>
          <w:szCs w:val="26"/>
        </w:rPr>
        <w:t>i un</w:t>
      </w:r>
      <w:r w:rsidRPr="00540BC7">
        <w:rPr>
          <w:rFonts w:ascii="Times New Roman" w:hAnsi="Times New Roman"/>
          <w:sz w:val="26"/>
          <w:szCs w:val="26"/>
        </w:rPr>
        <w:t>a storica della psicoanalisi</w:t>
      </w:r>
      <w:r>
        <w:rPr>
          <w:rFonts w:ascii="Times New Roman" w:hAnsi="Times New Roman"/>
          <w:sz w:val="26"/>
          <w:szCs w:val="26"/>
        </w:rPr>
        <w:t xml:space="preserve"> </w:t>
      </w:r>
      <w:r w:rsidRPr="00540BC7">
        <w:rPr>
          <w:rFonts w:ascii="Times New Roman" w:hAnsi="Times New Roman"/>
          <w:sz w:val="26"/>
          <w:szCs w:val="26"/>
        </w:rPr>
        <w:t>alla quale erano state donate da</w:t>
      </w:r>
      <w:r>
        <w:rPr>
          <w:rFonts w:ascii="Times New Roman" w:hAnsi="Times New Roman"/>
          <w:sz w:val="26"/>
          <w:szCs w:val="26"/>
        </w:rPr>
        <w:t xml:space="preserve"> un</w:t>
      </w:r>
      <w:r w:rsidRPr="00540BC7">
        <w:rPr>
          <w:rFonts w:ascii="Times New Roman" w:hAnsi="Times New Roman"/>
          <w:sz w:val="26"/>
          <w:szCs w:val="26"/>
        </w:rPr>
        <w:t xml:space="preserve"> figlio dello stesso Weiss</w:t>
      </w:r>
      <w:r>
        <w:rPr>
          <w:rFonts w:ascii="Times New Roman" w:hAnsi="Times New Roman"/>
          <w:sz w:val="26"/>
          <w:szCs w:val="26"/>
        </w:rPr>
        <w:t xml:space="preserve">. Di fatto abbiamo quindi realizzato </w:t>
      </w:r>
      <w:r w:rsidRPr="006B5F9F">
        <w:rPr>
          <w:rFonts w:ascii="Times New Roman" w:hAnsi="Times New Roman"/>
          <w:sz w:val="26"/>
          <w:szCs w:val="26"/>
        </w:rPr>
        <w:t>un inventario virtuale</w:t>
      </w:r>
      <w:r>
        <w:rPr>
          <w:rFonts w:ascii="Times New Roman" w:hAnsi="Times New Roman"/>
          <w:sz w:val="26"/>
          <w:szCs w:val="26"/>
        </w:rPr>
        <w:t>, che solo per la prima parte corrisponde all’inventario dei documenti effettivamente conservati a Washington.</w:t>
      </w:r>
    </w:p>
    <w:p w:rsidR="009145DB" w:rsidRDefault="009145DB" w:rsidP="001F530F">
      <w:pPr>
        <w:autoSpaceDE w:val="0"/>
        <w:autoSpaceDN w:val="0"/>
        <w:adjustRightInd w:val="0"/>
        <w:spacing w:after="0" w:line="360" w:lineRule="auto"/>
        <w:ind w:firstLine="567"/>
        <w:jc w:val="both"/>
        <w:rPr>
          <w:rFonts w:ascii="Times New Roman" w:hAnsi="Times New Roman"/>
          <w:iCs/>
          <w:sz w:val="26"/>
          <w:szCs w:val="26"/>
        </w:rPr>
      </w:pPr>
      <w:r>
        <w:rPr>
          <w:rFonts w:ascii="Times New Roman" w:hAnsi="Times New Roman"/>
          <w:iCs/>
          <w:sz w:val="26"/>
          <w:szCs w:val="26"/>
        </w:rPr>
        <w:t xml:space="preserve">La digitalizzazione permette infatti </w:t>
      </w:r>
      <w:r w:rsidRPr="006B5F9F">
        <w:rPr>
          <w:rFonts w:ascii="Times New Roman" w:hAnsi="Times New Roman"/>
          <w:iCs/>
          <w:sz w:val="26"/>
          <w:szCs w:val="26"/>
        </w:rPr>
        <w:t>operazioni un po’ ardite</w:t>
      </w:r>
      <w:r>
        <w:rPr>
          <w:rFonts w:ascii="Times New Roman" w:hAnsi="Times New Roman"/>
          <w:iCs/>
          <w:sz w:val="26"/>
          <w:szCs w:val="26"/>
        </w:rPr>
        <w:t xml:space="preserve"> che non sarebbero assolutamente possibili lavorando sul materiale cartaceo. </w:t>
      </w:r>
    </w:p>
    <w:p w:rsidR="009145DB" w:rsidRDefault="009145DB" w:rsidP="00914902">
      <w:pPr>
        <w:autoSpaceDE w:val="0"/>
        <w:autoSpaceDN w:val="0"/>
        <w:adjustRightInd w:val="0"/>
        <w:spacing w:after="0" w:line="360" w:lineRule="auto"/>
        <w:ind w:firstLine="567"/>
        <w:jc w:val="both"/>
        <w:rPr>
          <w:rFonts w:ascii="Times New Roman" w:hAnsi="Times New Roman"/>
          <w:sz w:val="26"/>
          <w:szCs w:val="26"/>
        </w:rPr>
      </w:pPr>
      <w:r>
        <w:rPr>
          <w:rFonts w:ascii="Times New Roman" w:hAnsi="Times New Roman"/>
          <w:iCs/>
          <w:sz w:val="26"/>
          <w:szCs w:val="26"/>
        </w:rPr>
        <w:t xml:space="preserve">E’ il caso ad esempio del lavoro che abbiamo fatto in collaborazione </w:t>
      </w:r>
      <w:r w:rsidRPr="006B5F9F">
        <w:rPr>
          <w:rFonts w:ascii="Times New Roman" w:hAnsi="Times New Roman"/>
          <w:iCs/>
          <w:sz w:val="26"/>
          <w:szCs w:val="26"/>
        </w:rPr>
        <w:t>con l’Università Cattolica di Milano</w:t>
      </w:r>
      <w:r>
        <w:rPr>
          <w:rFonts w:ascii="Times New Roman" w:hAnsi="Times New Roman"/>
          <w:iCs/>
          <w:sz w:val="26"/>
          <w:szCs w:val="26"/>
        </w:rPr>
        <w:t xml:space="preserve"> sulle carte di padre Agostino Gemelli</w:t>
      </w:r>
      <w:r w:rsidRPr="00914902">
        <w:rPr>
          <w:rFonts w:ascii="Times New Roman" w:hAnsi="Times New Roman"/>
          <w:iCs/>
          <w:sz w:val="26"/>
          <w:szCs w:val="26"/>
        </w:rPr>
        <w:t xml:space="preserve">. </w:t>
      </w:r>
      <w:r>
        <w:rPr>
          <w:rFonts w:ascii="Times New Roman" w:hAnsi="Times New Roman"/>
          <w:iCs/>
          <w:sz w:val="26"/>
          <w:szCs w:val="26"/>
        </w:rPr>
        <w:t>N</w:t>
      </w:r>
      <w:r w:rsidRPr="00914902">
        <w:rPr>
          <w:rFonts w:ascii="Times New Roman" w:hAnsi="Times New Roman"/>
          <w:iCs/>
          <w:sz w:val="26"/>
          <w:szCs w:val="26"/>
        </w:rPr>
        <w:t xml:space="preserve">on esiste </w:t>
      </w:r>
      <w:r>
        <w:rPr>
          <w:rFonts w:ascii="Times New Roman" w:hAnsi="Times New Roman"/>
          <w:iCs/>
          <w:sz w:val="26"/>
          <w:szCs w:val="26"/>
        </w:rPr>
        <w:t xml:space="preserve">infatti </w:t>
      </w:r>
      <w:r w:rsidRPr="00914902">
        <w:rPr>
          <w:rFonts w:ascii="Times New Roman" w:hAnsi="Times New Roman"/>
          <w:iCs/>
          <w:sz w:val="26"/>
          <w:szCs w:val="26"/>
        </w:rPr>
        <w:t xml:space="preserve">un vero e proprio archivio Gemelli, </w:t>
      </w:r>
      <w:r>
        <w:rPr>
          <w:rFonts w:ascii="Times New Roman" w:hAnsi="Times New Roman"/>
          <w:iCs/>
          <w:sz w:val="26"/>
          <w:szCs w:val="26"/>
        </w:rPr>
        <w:t>perché</w:t>
      </w:r>
      <w:r w:rsidRPr="00914902">
        <w:rPr>
          <w:rFonts w:ascii="Times New Roman" w:hAnsi="Times New Roman"/>
          <w:sz w:val="26"/>
          <w:szCs w:val="26"/>
        </w:rPr>
        <w:t xml:space="preserve"> le sue carte si trovano sparse all'interno </w:t>
      </w:r>
      <w:r>
        <w:rPr>
          <w:rFonts w:ascii="Times New Roman" w:hAnsi="Times New Roman"/>
          <w:sz w:val="26"/>
          <w:szCs w:val="26"/>
        </w:rPr>
        <w:t xml:space="preserve">dell’imponente </w:t>
      </w:r>
      <w:r w:rsidRPr="00914902">
        <w:rPr>
          <w:rFonts w:ascii="Times New Roman" w:hAnsi="Times New Roman"/>
          <w:sz w:val="26"/>
          <w:szCs w:val="26"/>
        </w:rPr>
        <w:t xml:space="preserve">Archivio </w:t>
      </w:r>
      <w:r>
        <w:rPr>
          <w:rFonts w:ascii="Times New Roman" w:hAnsi="Times New Roman"/>
          <w:sz w:val="26"/>
          <w:szCs w:val="26"/>
        </w:rPr>
        <w:t>storico dell’Università Cattolica,</w:t>
      </w:r>
      <w:r w:rsidRPr="00914902">
        <w:rPr>
          <w:rFonts w:ascii="Times New Roman" w:hAnsi="Times New Roman"/>
          <w:sz w:val="26"/>
          <w:szCs w:val="26"/>
        </w:rPr>
        <w:t xml:space="preserve"> confond</w:t>
      </w:r>
      <w:r>
        <w:rPr>
          <w:rFonts w:ascii="Times New Roman" w:hAnsi="Times New Roman"/>
          <w:sz w:val="26"/>
          <w:szCs w:val="26"/>
        </w:rPr>
        <w:t xml:space="preserve">endosi di fatto </w:t>
      </w:r>
      <w:r w:rsidRPr="00914902">
        <w:rPr>
          <w:rFonts w:ascii="Times New Roman" w:hAnsi="Times New Roman"/>
          <w:sz w:val="26"/>
          <w:szCs w:val="26"/>
        </w:rPr>
        <w:t xml:space="preserve">con </w:t>
      </w:r>
      <w:r w:rsidRPr="00B8729E">
        <w:rPr>
          <w:rFonts w:ascii="Times New Roman" w:hAnsi="Times New Roman"/>
          <w:sz w:val="26"/>
          <w:szCs w:val="26"/>
        </w:rPr>
        <w:t>quelle dell’</w:t>
      </w:r>
      <w:r>
        <w:rPr>
          <w:rFonts w:ascii="Times New Roman" w:hAnsi="Times New Roman"/>
          <w:sz w:val="26"/>
          <w:szCs w:val="26"/>
        </w:rPr>
        <w:t xml:space="preserve">ateneo, di cui Gemelli era stato fondatore, </w:t>
      </w:r>
      <w:r w:rsidRPr="00B8729E">
        <w:rPr>
          <w:rFonts w:ascii="Times New Roman" w:hAnsi="Times New Roman"/>
          <w:sz w:val="26"/>
          <w:szCs w:val="26"/>
        </w:rPr>
        <w:t>rettore e</w:t>
      </w:r>
      <w:r>
        <w:rPr>
          <w:rFonts w:ascii="Times New Roman" w:hAnsi="Times New Roman"/>
          <w:sz w:val="26"/>
          <w:szCs w:val="26"/>
        </w:rPr>
        <w:t xml:space="preserve"> anche</w:t>
      </w:r>
      <w:r w:rsidRPr="00B8729E">
        <w:rPr>
          <w:rFonts w:ascii="Times New Roman" w:hAnsi="Times New Roman"/>
          <w:sz w:val="26"/>
          <w:szCs w:val="26"/>
        </w:rPr>
        <w:t xml:space="preserve"> </w:t>
      </w:r>
      <w:r>
        <w:rPr>
          <w:rFonts w:ascii="Times New Roman" w:hAnsi="Times New Roman"/>
          <w:sz w:val="26"/>
          <w:szCs w:val="26"/>
        </w:rPr>
        <w:t>inquilino (in quanto abitava all’interno dell’Università)</w:t>
      </w:r>
      <w:r w:rsidRPr="00B8729E">
        <w:rPr>
          <w:rFonts w:ascii="Times New Roman" w:hAnsi="Times New Roman"/>
          <w:sz w:val="26"/>
          <w:szCs w:val="26"/>
        </w:rPr>
        <w:t xml:space="preserve">. </w:t>
      </w:r>
    </w:p>
    <w:p w:rsidR="009145DB" w:rsidRDefault="009145DB" w:rsidP="00914902">
      <w:pPr>
        <w:autoSpaceDE w:val="0"/>
        <w:autoSpaceDN w:val="0"/>
        <w:adjustRightInd w:val="0"/>
        <w:spacing w:after="0" w:line="360" w:lineRule="auto"/>
        <w:ind w:firstLine="567"/>
        <w:jc w:val="both"/>
        <w:rPr>
          <w:rFonts w:ascii="Times New Roman" w:hAnsi="Times New Roman"/>
          <w:sz w:val="26"/>
          <w:szCs w:val="26"/>
        </w:rPr>
      </w:pPr>
      <w:r>
        <w:rPr>
          <w:rFonts w:ascii="Times New Roman" w:hAnsi="Times New Roman"/>
          <w:sz w:val="26"/>
          <w:szCs w:val="26"/>
        </w:rPr>
        <w:t>In questo caso abbiamo deciso di fare</w:t>
      </w:r>
      <w:r w:rsidRPr="00B8729E">
        <w:rPr>
          <w:rFonts w:ascii="Times New Roman" w:hAnsi="Times New Roman"/>
          <w:sz w:val="26"/>
          <w:szCs w:val="26"/>
        </w:rPr>
        <w:t xml:space="preserve"> uno </w:t>
      </w:r>
      <w:r w:rsidRPr="006B5F9F">
        <w:rPr>
          <w:rFonts w:ascii="Times New Roman" w:hAnsi="Times New Roman"/>
          <w:sz w:val="26"/>
          <w:szCs w:val="26"/>
        </w:rPr>
        <w:t>spoglio di tutti i fondi archivistici</w:t>
      </w:r>
      <w:r>
        <w:rPr>
          <w:rFonts w:ascii="Times New Roman" w:hAnsi="Times New Roman"/>
          <w:sz w:val="26"/>
          <w:szCs w:val="26"/>
        </w:rPr>
        <w:t xml:space="preserve"> della Cattolica</w:t>
      </w:r>
      <w:r w:rsidRPr="00B8729E">
        <w:rPr>
          <w:rFonts w:ascii="Times New Roman" w:hAnsi="Times New Roman"/>
          <w:sz w:val="26"/>
          <w:szCs w:val="26"/>
        </w:rPr>
        <w:t xml:space="preserve"> alla ricerca delle carte prodotte da padre Gemelli nell'ambito della sua attività </w:t>
      </w:r>
      <w:r>
        <w:rPr>
          <w:rFonts w:ascii="Times New Roman" w:hAnsi="Times New Roman"/>
          <w:sz w:val="26"/>
          <w:szCs w:val="26"/>
        </w:rPr>
        <w:t>di psicologo</w:t>
      </w:r>
      <w:r w:rsidRPr="00B8729E">
        <w:rPr>
          <w:rFonts w:ascii="Times New Roman" w:hAnsi="Times New Roman"/>
          <w:sz w:val="26"/>
          <w:szCs w:val="26"/>
        </w:rPr>
        <w:t xml:space="preserve">. I documenti, descritti e inventariati </w:t>
      </w:r>
      <w:r>
        <w:rPr>
          <w:rFonts w:ascii="Times New Roman" w:hAnsi="Times New Roman"/>
          <w:sz w:val="26"/>
          <w:szCs w:val="26"/>
        </w:rPr>
        <w:t xml:space="preserve">con </w:t>
      </w:r>
      <w:r w:rsidRPr="00B8729E">
        <w:rPr>
          <w:rFonts w:ascii="Times New Roman" w:hAnsi="Times New Roman"/>
          <w:sz w:val="26"/>
          <w:szCs w:val="26"/>
        </w:rPr>
        <w:t>Arianna</w:t>
      </w:r>
      <w:r>
        <w:rPr>
          <w:rFonts w:ascii="Times New Roman" w:hAnsi="Times New Roman"/>
          <w:sz w:val="26"/>
          <w:szCs w:val="26"/>
        </w:rPr>
        <w:t xml:space="preserve"> (il software che noi utilizziamo per l’inventariazione degli archivi)</w:t>
      </w:r>
      <w:r w:rsidRPr="00B8729E">
        <w:rPr>
          <w:rFonts w:ascii="Times New Roman" w:hAnsi="Times New Roman"/>
          <w:sz w:val="26"/>
          <w:szCs w:val="26"/>
        </w:rPr>
        <w:t xml:space="preserve">, sono ora </w:t>
      </w:r>
      <w:r>
        <w:rPr>
          <w:rFonts w:ascii="Times New Roman" w:hAnsi="Times New Roman"/>
          <w:sz w:val="26"/>
          <w:szCs w:val="26"/>
        </w:rPr>
        <w:t>reperibili</w:t>
      </w:r>
      <w:r w:rsidRPr="00B8729E">
        <w:rPr>
          <w:rFonts w:ascii="Times New Roman" w:hAnsi="Times New Roman"/>
          <w:sz w:val="26"/>
          <w:szCs w:val="26"/>
        </w:rPr>
        <w:t xml:space="preserve"> </w:t>
      </w:r>
      <w:r>
        <w:rPr>
          <w:rFonts w:ascii="Times New Roman" w:hAnsi="Times New Roman"/>
          <w:sz w:val="26"/>
          <w:szCs w:val="26"/>
        </w:rPr>
        <w:t>sul nostro portale</w:t>
      </w:r>
      <w:r w:rsidRPr="00B8729E">
        <w:rPr>
          <w:rFonts w:ascii="Times New Roman" w:hAnsi="Times New Roman"/>
          <w:sz w:val="26"/>
          <w:szCs w:val="26"/>
        </w:rPr>
        <w:t xml:space="preserve"> </w:t>
      </w:r>
      <w:r>
        <w:rPr>
          <w:rFonts w:ascii="Times New Roman" w:hAnsi="Times New Roman"/>
          <w:sz w:val="26"/>
          <w:szCs w:val="26"/>
        </w:rPr>
        <w:t xml:space="preserve">in un </w:t>
      </w:r>
      <w:r w:rsidRPr="00B8729E">
        <w:rPr>
          <w:rFonts w:ascii="Times New Roman" w:hAnsi="Times New Roman"/>
          <w:sz w:val="26"/>
          <w:szCs w:val="26"/>
        </w:rPr>
        <w:t>inventario virtuale</w:t>
      </w:r>
      <w:r>
        <w:rPr>
          <w:rFonts w:ascii="Times New Roman" w:hAnsi="Times New Roman"/>
          <w:sz w:val="26"/>
          <w:szCs w:val="26"/>
        </w:rPr>
        <w:t xml:space="preserve"> </w:t>
      </w:r>
      <w:r w:rsidRPr="00B8729E">
        <w:rPr>
          <w:rFonts w:ascii="Times New Roman" w:hAnsi="Times New Roman"/>
          <w:sz w:val="26"/>
          <w:szCs w:val="26"/>
        </w:rPr>
        <w:t>che permette di effettuare</w:t>
      </w:r>
      <w:r>
        <w:rPr>
          <w:rFonts w:ascii="Times New Roman" w:hAnsi="Times New Roman"/>
          <w:sz w:val="26"/>
          <w:szCs w:val="26"/>
        </w:rPr>
        <w:t xml:space="preserve"> </w:t>
      </w:r>
      <w:r w:rsidRPr="00B8729E">
        <w:rPr>
          <w:rFonts w:ascii="Times New Roman" w:hAnsi="Times New Roman"/>
          <w:sz w:val="26"/>
          <w:szCs w:val="26"/>
        </w:rPr>
        <w:t xml:space="preserve">un percorso trasversale all'interno dei singoli fondi. </w:t>
      </w:r>
    </w:p>
    <w:p w:rsidR="009145DB" w:rsidRDefault="009145DB" w:rsidP="00914902">
      <w:pPr>
        <w:autoSpaceDE w:val="0"/>
        <w:autoSpaceDN w:val="0"/>
        <w:adjustRightInd w:val="0"/>
        <w:spacing w:after="0" w:line="360" w:lineRule="auto"/>
        <w:ind w:firstLine="567"/>
        <w:jc w:val="both"/>
        <w:rPr>
          <w:rFonts w:ascii="Times New Roman" w:hAnsi="Times New Roman"/>
          <w:color w:val="000000"/>
          <w:sz w:val="26"/>
          <w:szCs w:val="26"/>
          <w:shd w:val="clear" w:color="auto" w:fill="FFFFFF"/>
        </w:rPr>
      </w:pPr>
      <w:r>
        <w:rPr>
          <w:rFonts w:ascii="Times New Roman" w:hAnsi="Times New Roman"/>
          <w:sz w:val="26"/>
          <w:szCs w:val="26"/>
        </w:rPr>
        <w:t>La</w:t>
      </w:r>
      <w:r w:rsidRPr="00B8729E">
        <w:rPr>
          <w:rFonts w:ascii="Times New Roman" w:hAnsi="Times New Roman"/>
          <w:sz w:val="26"/>
          <w:szCs w:val="26"/>
        </w:rPr>
        <w:t xml:space="preserve"> Cattolica </w:t>
      </w:r>
      <w:r>
        <w:rPr>
          <w:rFonts w:ascii="Times New Roman" w:hAnsi="Times New Roman"/>
          <w:sz w:val="26"/>
          <w:szCs w:val="26"/>
        </w:rPr>
        <w:t>però</w:t>
      </w:r>
      <w:r w:rsidRPr="00B8729E">
        <w:rPr>
          <w:rFonts w:ascii="Times New Roman" w:hAnsi="Times New Roman"/>
          <w:sz w:val="26"/>
          <w:szCs w:val="26"/>
        </w:rPr>
        <w:t xml:space="preserve"> non ci ha autorizzato a riprodurre tutta la documentazione in formato digitale, </w:t>
      </w:r>
      <w:r w:rsidRPr="006B5F9F">
        <w:rPr>
          <w:rFonts w:ascii="Times New Roman" w:hAnsi="Times New Roman"/>
          <w:sz w:val="26"/>
          <w:szCs w:val="26"/>
        </w:rPr>
        <w:t xml:space="preserve">quindi sul portale </w:t>
      </w:r>
      <w:r>
        <w:rPr>
          <w:rFonts w:ascii="Times New Roman" w:hAnsi="Times New Roman"/>
          <w:sz w:val="26"/>
          <w:szCs w:val="26"/>
        </w:rPr>
        <w:t>si trovano</w:t>
      </w:r>
      <w:r w:rsidRPr="00B8729E">
        <w:rPr>
          <w:rFonts w:ascii="Times New Roman" w:hAnsi="Times New Roman"/>
          <w:sz w:val="26"/>
          <w:szCs w:val="26"/>
        </w:rPr>
        <w:t xml:space="preserve"> </w:t>
      </w:r>
      <w:r>
        <w:rPr>
          <w:rFonts w:ascii="Times New Roman" w:hAnsi="Times New Roman"/>
          <w:sz w:val="26"/>
          <w:szCs w:val="26"/>
        </w:rPr>
        <w:t>– oltre all’</w:t>
      </w:r>
      <w:r w:rsidRPr="00B8729E">
        <w:rPr>
          <w:rFonts w:ascii="Times New Roman" w:hAnsi="Times New Roman"/>
          <w:sz w:val="26"/>
          <w:szCs w:val="26"/>
        </w:rPr>
        <w:t xml:space="preserve">inventario </w:t>
      </w:r>
      <w:r>
        <w:rPr>
          <w:rFonts w:ascii="Times New Roman" w:hAnsi="Times New Roman"/>
          <w:sz w:val="26"/>
          <w:szCs w:val="26"/>
        </w:rPr>
        <w:t xml:space="preserve">virtuale  – </w:t>
      </w:r>
      <w:r w:rsidRPr="006B5F9F">
        <w:rPr>
          <w:rFonts w:ascii="Times New Roman" w:hAnsi="Times New Roman"/>
          <w:sz w:val="26"/>
          <w:szCs w:val="26"/>
        </w:rPr>
        <w:t>solo le immagini dei carteggi</w:t>
      </w:r>
      <w:r w:rsidRPr="00B8729E">
        <w:rPr>
          <w:rFonts w:ascii="Times New Roman" w:hAnsi="Times New Roman"/>
          <w:sz w:val="26"/>
          <w:szCs w:val="26"/>
        </w:rPr>
        <w:t xml:space="preserve"> tra Gemelli e alcuni psicologi per noi </w:t>
      </w:r>
      <w:r>
        <w:rPr>
          <w:rFonts w:ascii="Times New Roman" w:hAnsi="Times New Roman"/>
          <w:sz w:val="26"/>
          <w:szCs w:val="26"/>
        </w:rPr>
        <w:t xml:space="preserve">particolarmente </w:t>
      </w:r>
      <w:r w:rsidRPr="00B8729E">
        <w:rPr>
          <w:rFonts w:ascii="Times New Roman" w:hAnsi="Times New Roman"/>
          <w:sz w:val="26"/>
          <w:szCs w:val="26"/>
        </w:rPr>
        <w:t>importanti</w:t>
      </w:r>
      <w:r>
        <w:rPr>
          <w:rFonts w:ascii="Times New Roman" w:hAnsi="Times New Roman"/>
          <w:sz w:val="26"/>
          <w:szCs w:val="26"/>
        </w:rPr>
        <w:t>,</w:t>
      </w:r>
      <w:r w:rsidRPr="00B8729E">
        <w:rPr>
          <w:rFonts w:ascii="Times New Roman" w:hAnsi="Times New Roman"/>
          <w:sz w:val="26"/>
          <w:szCs w:val="26"/>
        </w:rPr>
        <w:t xml:space="preserve"> come</w:t>
      </w:r>
      <w:r w:rsidRPr="00B8729E">
        <w:rPr>
          <w:rStyle w:val="apple-converted-space"/>
          <w:rFonts w:ascii="Times New Roman" w:hAnsi="Times New Roman"/>
          <w:color w:val="000000"/>
          <w:sz w:val="26"/>
          <w:szCs w:val="26"/>
          <w:shd w:val="clear" w:color="auto" w:fill="FFFFFF"/>
        </w:rPr>
        <w:t> </w:t>
      </w:r>
      <w:r w:rsidRPr="00B8729E">
        <w:rPr>
          <w:rFonts w:ascii="Times New Roman" w:hAnsi="Times New Roman"/>
          <w:sz w:val="26"/>
          <w:szCs w:val="26"/>
          <w:shd w:val="clear" w:color="auto" w:fill="FFFFFF"/>
        </w:rPr>
        <w:t>Sante De Sanctis</w:t>
      </w:r>
      <w:r w:rsidRPr="00B8729E">
        <w:rPr>
          <w:rFonts w:ascii="Times New Roman" w:hAnsi="Times New Roman"/>
          <w:color w:val="000000"/>
          <w:sz w:val="26"/>
          <w:szCs w:val="26"/>
          <w:shd w:val="clear" w:color="auto" w:fill="FFFFFF"/>
        </w:rPr>
        <w:t>,</w:t>
      </w:r>
      <w:r w:rsidRPr="00B8729E">
        <w:rPr>
          <w:rStyle w:val="apple-converted-space"/>
          <w:rFonts w:ascii="Times New Roman" w:hAnsi="Times New Roman"/>
          <w:color w:val="000000"/>
          <w:sz w:val="26"/>
          <w:szCs w:val="26"/>
          <w:shd w:val="clear" w:color="auto" w:fill="FFFFFF"/>
        </w:rPr>
        <w:t> </w:t>
      </w:r>
      <w:r w:rsidRPr="00B8729E">
        <w:rPr>
          <w:rFonts w:ascii="Times New Roman" w:hAnsi="Times New Roman"/>
          <w:sz w:val="26"/>
          <w:szCs w:val="26"/>
          <w:shd w:val="clear" w:color="auto" w:fill="FFFFFF"/>
        </w:rPr>
        <w:t>Casimiro</w:t>
      </w:r>
      <w:r>
        <w:rPr>
          <w:rFonts w:ascii="Times New Roman" w:hAnsi="Times New Roman"/>
          <w:sz w:val="26"/>
          <w:szCs w:val="26"/>
          <w:shd w:val="clear" w:color="auto" w:fill="FFFFFF"/>
        </w:rPr>
        <w:t xml:space="preserve"> </w:t>
      </w:r>
      <w:r w:rsidRPr="00B8729E">
        <w:rPr>
          <w:rFonts w:ascii="Times New Roman" w:hAnsi="Times New Roman"/>
          <w:sz w:val="26"/>
          <w:szCs w:val="26"/>
          <w:shd w:val="clear" w:color="auto" w:fill="FFFFFF"/>
        </w:rPr>
        <w:t>Doniselli</w:t>
      </w:r>
      <w:r w:rsidRPr="00B8729E">
        <w:rPr>
          <w:rStyle w:val="apple-converted-space"/>
          <w:rFonts w:ascii="Times New Roman" w:hAnsi="Times New Roman"/>
          <w:color w:val="000000"/>
          <w:sz w:val="26"/>
          <w:szCs w:val="26"/>
          <w:shd w:val="clear" w:color="auto" w:fill="FFFFFF"/>
        </w:rPr>
        <w:t>, </w:t>
      </w:r>
      <w:r w:rsidRPr="00B8729E">
        <w:rPr>
          <w:rFonts w:ascii="Times New Roman" w:hAnsi="Times New Roman"/>
          <w:sz w:val="26"/>
          <w:szCs w:val="26"/>
          <w:shd w:val="clear" w:color="auto" w:fill="FFFFFF"/>
        </w:rPr>
        <w:t>Giulio Cesare Ferrari</w:t>
      </w:r>
      <w:r w:rsidRPr="00B8729E">
        <w:rPr>
          <w:rFonts w:ascii="Times New Roman" w:hAnsi="Times New Roman"/>
          <w:color w:val="000000"/>
          <w:sz w:val="26"/>
          <w:szCs w:val="26"/>
          <w:shd w:val="clear" w:color="auto" w:fill="FFFFFF"/>
        </w:rPr>
        <w:t>,</w:t>
      </w:r>
      <w:r w:rsidRPr="00B8729E">
        <w:rPr>
          <w:rStyle w:val="apple-converted-space"/>
          <w:rFonts w:ascii="Times New Roman" w:hAnsi="Times New Roman"/>
          <w:color w:val="000000"/>
          <w:sz w:val="26"/>
          <w:szCs w:val="26"/>
          <w:shd w:val="clear" w:color="auto" w:fill="FFFFFF"/>
        </w:rPr>
        <w:t> </w:t>
      </w:r>
      <w:r w:rsidRPr="00B8729E">
        <w:rPr>
          <w:rFonts w:ascii="Times New Roman" w:hAnsi="Times New Roman"/>
          <w:sz w:val="26"/>
          <w:szCs w:val="26"/>
          <w:shd w:val="clear" w:color="auto" w:fill="FFFFFF"/>
        </w:rPr>
        <w:t xml:space="preserve">Federico Kiesow </w:t>
      </w:r>
      <w:r>
        <w:rPr>
          <w:rFonts w:ascii="Times New Roman" w:hAnsi="Times New Roman"/>
          <w:sz w:val="26"/>
          <w:szCs w:val="26"/>
          <w:shd w:val="clear" w:color="auto" w:fill="FFFFFF"/>
        </w:rPr>
        <w:t>e Cesare Musatti</w:t>
      </w:r>
      <w:r w:rsidRPr="00B8729E">
        <w:rPr>
          <w:rFonts w:ascii="Times New Roman" w:hAnsi="Times New Roman"/>
          <w:color w:val="000000"/>
          <w:sz w:val="26"/>
          <w:szCs w:val="26"/>
          <w:shd w:val="clear" w:color="auto" w:fill="FFFFFF"/>
        </w:rPr>
        <w:t>.</w:t>
      </w:r>
    </w:p>
    <w:p w:rsidR="009145DB" w:rsidRDefault="009145DB" w:rsidP="00914902">
      <w:pPr>
        <w:autoSpaceDE w:val="0"/>
        <w:autoSpaceDN w:val="0"/>
        <w:adjustRightInd w:val="0"/>
        <w:spacing w:after="0" w:line="360" w:lineRule="auto"/>
        <w:ind w:firstLine="567"/>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Un altro riordino virtuale è stato effettuato per l’archivio </w:t>
      </w:r>
      <w:r>
        <w:rPr>
          <w:rFonts w:ascii="Times New Roman" w:hAnsi="Times New Roman"/>
          <w:sz w:val="26"/>
          <w:szCs w:val="26"/>
        </w:rPr>
        <w:t xml:space="preserve">dello psicologo siciliano Gabriele Buccola, digitalizzato in collaborazione con la </w:t>
      </w:r>
      <w:r w:rsidRPr="006B5F9F">
        <w:rPr>
          <w:rFonts w:ascii="Times New Roman" w:hAnsi="Times New Roman"/>
          <w:sz w:val="26"/>
          <w:szCs w:val="26"/>
        </w:rPr>
        <w:t>Biblioteca civica di Palermo</w:t>
      </w:r>
      <w:r>
        <w:rPr>
          <w:rFonts w:ascii="Times New Roman" w:hAnsi="Times New Roman"/>
          <w:sz w:val="26"/>
          <w:szCs w:val="26"/>
        </w:rPr>
        <w:t xml:space="preserve">, che lo conserva, e con l’Università di Palermo, che era interessata allo studio dei documenti. In questo caso </w:t>
      </w:r>
      <w:r>
        <w:rPr>
          <w:rFonts w:ascii="Times New Roman" w:hAnsi="Times New Roman"/>
          <w:color w:val="000000"/>
          <w:sz w:val="26"/>
          <w:szCs w:val="26"/>
          <w:shd w:val="clear" w:color="auto" w:fill="FFFFFF"/>
        </w:rPr>
        <w:t>le carte erano incollate abbastanza in disordine tra le pagine di 8 volumi rilegati (un pessimo lavoro fatto dai bibliotecari negli anni trenta), per cui abbiamo optato per un riordino virtuale sulle immagini digitali dei documenti, creando una struttura archivistica più organica, dove ad esempio il carteggio, che è la parte più cospicua dell’archivio, si trova ordinato per mittente.</w:t>
      </w:r>
    </w:p>
    <w:p w:rsidR="009145DB" w:rsidRPr="00B8729E" w:rsidRDefault="009145DB" w:rsidP="00914902">
      <w:pPr>
        <w:autoSpaceDE w:val="0"/>
        <w:autoSpaceDN w:val="0"/>
        <w:adjustRightInd w:val="0"/>
        <w:spacing w:after="0" w:line="360" w:lineRule="auto"/>
        <w:ind w:firstLine="567"/>
        <w:jc w:val="both"/>
        <w:rPr>
          <w:rFonts w:ascii="Times New Roman" w:hAnsi="Times New Roman"/>
          <w:sz w:val="26"/>
          <w:szCs w:val="26"/>
        </w:rPr>
      </w:pPr>
    </w:p>
    <w:p w:rsidR="009145DB" w:rsidRPr="006B5F9F" w:rsidRDefault="009145DB" w:rsidP="00F4510A">
      <w:pPr>
        <w:spacing w:line="360" w:lineRule="auto"/>
        <w:rPr>
          <w:rFonts w:ascii="Times New Roman" w:hAnsi="Times New Roman"/>
          <w:sz w:val="26"/>
          <w:szCs w:val="26"/>
        </w:rPr>
      </w:pPr>
      <w:r w:rsidRPr="006B5F9F">
        <w:rPr>
          <w:rFonts w:ascii="Times New Roman" w:hAnsi="Times New Roman"/>
          <w:sz w:val="26"/>
          <w:szCs w:val="26"/>
        </w:rPr>
        <w:t>Per riassumere, quindi, la digitalizzazione ci ha consentito:</w:t>
      </w:r>
    </w:p>
    <w:p w:rsidR="009145DB" w:rsidRPr="001B034A" w:rsidRDefault="009145DB" w:rsidP="00A2109B">
      <w:pPr>
        <w:pStyle w:val="ListParagraph"/>
        <w:numPr>
          <w:ilvl w:val="0"/>
          <w:numId w:val="3"/>
        </w:numPr>
        <w:tabs>
          <w:tab w:val="clear" w:pos="927"/>
          <w:tab w:val="num" w:pos="-2475"/>
        </w:tabs>
        <w:spacing w:after="0" w:line="360" w:lineRule="auto"/>
        <w:ind w:left="360"/>
        <w:jc w:val="both"/>
        <w:rPr>
          <w:rFonts w:ascii="Times New Roman" w:hAnsi="Times New Roman"/>
          <w:sz w:val="26"/>
          <w:szCs w:val="26"/>
        </w:rPr>
      </w:pPr>
      <w:r>
        <w:rPr>
          <w:rFonts w:ascii="Times New Roman" w:hAnsi="Times New Roman"/>
          <w:sz w:val="26"/>
          <w:szCs w:val="26"/>
        </w:rPr>
        <w:t>di creare un luogo virtuale, il portale, dove confluiscono gli archivi storici degli psicologi italiani, che possono essere così consultati in modo trasversale;</w:t>
      </w:r>
    </w:p>
    <w:p w:rsidR="009145DB" w:rsidRPr="00A2109B" w:rsidRDefault="009145DB" w:rsidP="00A2109B">
      <w:pPr>
        <w:pStyle w:val="ListParagraph"/>
        <w:numPr>
          <w:ilvl w:val="0"/>
          <w:numId w:val="3"/>
        </w:numPr>
        <w:tabs>
          <w:tab w:val="clear" w:pos="927"/>
          <w:tab w:val="num" w:pos="-2475"/>
        </w:tabs>
        <w:spacing w:after="0" w:line="360" w:lineRule="auto"/>
        <w:ind w:left="360"/>
        <w:jc w:val="both"/>
        <w:rPr>
          <w:rFonts w:ascii="Times New Roman" w:hAnsi="Times New Roman"/>
          <w:sz w:val="26"/>
          <w:szCs w:val="26"/>
        </w:rPr>
      </w:pPr>
      <w:r w:rsidRPr="00A2109B">
        <w:rPr>
          <w:rFonts w:ascii="Times New Roman" w:hAnsi="Times New Roman"/>
          <w:sz w:val="26"/>
          <w:szCs w:val="26"/>
        </w:rPr>
        <w:t xml:space="preserve">di rendere consultabili </w:t>
      </w:r>
      <w:r>
        <w:rPr>
          <w:rFonts w:ascii="Times New Roman" w:hAnsi="Times New Roman"/>
          <w:sz w:val="26"/>
          <w:szCs w:val="26"/>
        </w:rPr>
        <w:t xml:space="preserve">on-line </w:t>
      </w:r>
      <w:r w:rsidRPr="00A2109B">
        <w:rPr>
          <w:rFonts w:ascii="Times New Roman" w:hAnsi="Times New Roman"/>
          <w:sz w:val="26"/>
          <w:szCs w:val="26"/>
        </w:rPr>
        <w:t>anche archivi altrimenti “invisibili”</w:t>
      </w:r>
      <w:r>
        <w:rPr>
          <w:rFonts w:ascii="Times New Roman" w:hAnsi="Times New Roman"/>
          <w:sz w:val="26"/>
          <w:szCs w:val="26"/>
        </w:rPr>
        <w:t>,</w:t>
      </w:r>
      <w:r w:rsidRPr="00A2109B">
        <w:rPr>
          <w:rFonts w:ascii="Times New Roman" w:hAnsi="Times New Roman"/>
          <w:sz w:val="26"/>
          <w:szCs w:val="26"/>
        </w:rPr>
        <w:t xml:space="preserve"> come quelli privati</w:t>
      </w:r>
      <w:r>
        <w:rPr>
          <w:rFonts w:ascii="Times New Roman" w:hAnsi="Times New Roman"/>
          <w:sz w:val="26"/>
          <w:szCs w:val="26"/>
        </w:rPr>
        <w:t>;</w:t>
      </w:r>
    </w:p>
    <w:p w:rsidR="009145DB" w:rsidRPr="00A2109B" w:rsidRDefault="009145DB" w:rsidP="00A2109B">
      <w:pPr>
        <w:pStyle w:val="ListParagraph"/>
        <w:numPr>
          <w:ilvl w:val="0"/>
          <w:numId w:val="3"/>
        </w:numPr>
        <w:tabs>
          <w:tab w:val="clear" w:pos="927"/>
          <w:tab w:val="num" w:pos="-1908"/>
        </w:tabs>
        <w:spacing w:after="0" w:line="360" w:lineRule="auto"/>
        <w:ind w:left="360"/>
        <w:jc w:val="both"/>
        <w:rPr>
          <w:rFonts w:ascii="Times New Roman" w:hAnsi="Times New Roman"/>
          <w:sz w:val="26"/>
          <w:szCs w:val="26"/>
        </w:rPr>
      </w:pPr>
      <w:r w:rsidRPr="00A2109B">
        <w:rPr>
          <w:rFonts w:ascii="Times New Roman" w:hAnsi="Times New Roman"/>
          <w:sz w:val="26"/>
          <w:szCs w:val="26"/>
        </w:rPr>
        <w:t xml:space="preserve">di </w:t>
      </w:r>
      <w:r>
        <w:rPr>
          <w:rFonts w:ascii="Times New Roman" w:hAnsi="Times New Roman"/>
          <w:sz w:val="26"/>
          <w:szCs w:val="26"/>
        </w:rPr>
        <w:t>collaborare con</w:t>
      </w:r>
      <w:r w:rsidRPr="00A2109B">
        <w:rPr>
          <w:rFonts w:ascii="Times New Roman" w:hAnsi="Times New Roman"/>
          <w:sz w:val="26"/>
          <w:szCs w:val="26"/>
        </w:rPr>
        <w:t xml:space="preserve"> altri enti che </w:t>
      </w:r>
      <w:r>
        <w:rPr>
          <w:rFonts w:ascii="Times New Roman" w:hAnsi="Times New Roman"/>
          <w:sz w:val="26"/>
          <w:szCs w:val="26"/>
        </w:rPr>
        <w:t>intendano</w:t>
      </w:r>
      <w:r w:rsidRPr="00A2109B">
        <w:rPr>
          <w:rFonts w:ascii="Times New Roman" w:hAnsi="Times New Roman"/>
          <w:sz w:val="26"/>
          <w:szCs w:val="26"/>
        </w:rPr>
        <w:t xml:space="preserve"> valorizzare </w:t>
      </w:r>
      <w:r>
        <w:rPr>
          <w:rFonts w:ascii="Times New Roman" w:hAnsi="Times New Roman"/>
          <w:sz w:val="26"/>
          <w:szCs w:val="26"/>
        </w:rPr>
        <w:t xml:space="preserve">i loro </w:t>
      </w:r>
      <w:r w:rsidRPr="00A2109B">
        <w:rPr>
          <w:rFonts w:ascii="Times New Roman" w:hAnsi="Times New Roman"/>
          <w:sz w:val="26"/>
          <w:szCs w:val="26"/>
        </w:rPr>
        <w:t xml:space="preserve">archivi, ampliando la nostra rete di relazioni </w:t>
      </w:r>
      <w:r>
        <w:rPr>
          <w:rFonts w:ascii="Times New Roman" w:hAnsi="Times New Roman"/>
          <w:sz w:val="26"/>
          <w:szCs w:val="26"/>
        </w:rPr>
        <w:t xml:space="preserve">e attivando contatti </w:t>
      </w:r>
      <w:r w:rsidRPr="00A2109B">
        <w:rPr>
          <w:rFonts w:ascii="Times New Roman" w:hAnsi="Times New Roman"/>
          <w:sz w:val="26"/>
          <w:szCs w:val="26"/>
        </w:rPr>
        <w:t xml:space="preserve">che possono tornare utili </w:t>
      </w:r>
      <w:r>
        <w:rPr>
          <w:rFonts w:ascii="Times New Roman" w:hAnsi="Times New Roman"/>
          <w:sz w:val="26"/>
          <w:szCs w:val="26"/>
        </w:rPr>
        <w:t>ad esempio quando si partecipa ai bandi per i finanziamenti, che</w:t>
      </w:r>
      <w:r w:rsidRPr="00A2109B">
        <w:rPr>
          <w:rFonts w:ascii="Times New Roman" w:hAnsi="Times New Roman"/>
          <w:sz w:val="26"/>
          <w:szCs w:val="26"/>
        </w:rPr>
        <w:t xml:space="preserve"> ormai sempre più spesso </w:t>
      </w:r>
      <w:r>
        <w:rPr>
          <w:rFonts w:ascii="Times New Roman" w:hAnsi="Times New Roman"/>
          <w:sz w:val="26"/>
          <w:szCs w:val="26"/>
        </w:rPr>
        <w:t>richiedono la presenza</w:t>
      </w:r>
      <w:r w:rsidRPr="00A2109B">
        <w:rPr>
          <w:rFonts w:ascii="Times New Roman" w:hAnsi="Times New Roman"/>
          <w:sz w:val="26"/>
          <w:szCs w:val="26"/>
        </w:rPr>
        <w:t xml:space="preserve"> di più partner</w:t>
      </w:r>
      <w:r>
        <w:rPr>
          <w:rFonts w:ascii="Times New Roman" w:hAnsi="Times New Roman"/>
          <w:sz w:val="26"/>
          <w:szCs w:val="26"/>
        </w:rPr>
        <w:t xml:space="preserve"> nei progetti</w:t>
      </w:r>
      <w:r w:rsidRPr="00A2109B">
        <w:rPr>
          <w:rFonts w:ascii="Times New Roman" w:hAnsi="Times New Roman"/>
          <w:sz w:val="26"/>
          <w:szCs w:val="26"/>
        </w:rPr>
        <w:t xml:space="preserve">. </w:t>
      </w:r>
    </w:p>
    <w:p w:rsidR="009145DB" w:rsidRPr="00A2109B" w:rsidRDefault="009145DB" w:rsidP="00A2109B">
      <w:pPr>
        <w:pStyle w:val="ListParagraph"/>
        <w:numPr>
          <w:ilvl w:val="0"/>
          <w:numId w:val="3"/>
        </w:numPr>
        <w:tabs>
          <w:tab w:val="clear" w:pos="927"/>
          <w:tab w:val="num" w:pos="-1908"/>
        </w:tabs>
        <w:spacing w:after="0" w:line="360" w:lineRule="auto"/>
        <w:ind w:left="360"/>
        <w:jc w:val="both"/>
        <w:rPr>
          <w:rFonts w:ascii="Times New Roman" w:hAnsi="Times New Roman"/>
          <w:sz w:val="26"/>
          <w:szCs w:val="26"/>
        </w:rPr>
      </w:pPr>
      <w:r w:rsidRPr="00A2109B">
        <w:rPr>
          <w:rFonts w:ascii="Times New Roman" w:hAnsi="Times New Roman"/>
          <w:sz w:val="26"/>
          <w:szCs w:val="26"/>
        </w:rPr>
        <w:t xml:space="preserve">di effettuare riordini virtuali di materiali </w:t>
      </w:r>
      <w:r>
        <w:rPr>
          <w:rFonts w:ascii="Times New Roman" w:hAnsi="Times New Roman"/>
          <w:sz w:val="26"/>
          <w:szCs w:val="26"/>
        </w:rPr>
        <w:t>conservati</w:t>
      </w:r>
      <w:r w:rsidRPr="00A2109B">
        <w:rPr>
          <w:rFonts w:ascii="Times New Roman" w:hAnsi="Times New Roman"/>
          <w:sz w:val="26"/>
          <w:szCs w:val="26"/>
        </w:rPr>
        <w:t xml:space="preserve"> in sedi diverse</w:t>
      </w:r>
      <w:r>
        <w:rPr>
          <w:rFonts w:ascii="Times New Roman" w:hAnsi="Times New Roman"/>
          <w:sz w:val="26"/>
          <w:szCs w:val="26"/>
        </w:rPr>
        <w:t xml:space="preserve"> o su supporti inadeguati;</w:t>
      </w:r>
    </w:p>
    <w:p w:rsidR="009145DB" w:rsidRPr="00A2109B" w:rsidRDefault="009145DB" w:rsidP="00A2109B">
      <w:pPr>
        <w:pStyle w:val="ListParagraph"/>
        <w:numPr>
          <w:ilvl w:val="0"/>
          <w:numId w:val="3"/>
        </w:numPr>
        <w:tabs>
          <w:tab w:val="clear" w:pos="927"/>
          <w:tab w:val="num" w:pos="-774"/>
        </w:tabs>
        <w:spacing w:line="360" w:lineRule="auto"/>
        <w:ind w:left="360"/>
        <w:jc w:val="both"/>
        <w:rPr>
          <w:rFonts w:ascii="Times New Roman" w:hAnsi="Times New Roman"/>
          <w:sz w:val="26"/>
          <w:szCs w:val="26"/>
        </w:rPr>
      </w:pPr>
      <w:r w:rsidRPr="00A2109B">
        <w:rPr>
          <w:rFonts w:ascii="Times New Roman" w:hAnsi="Times New Roman"/>
          <w:sz w:val="26"/>
          <w:szCs w:val="26"/>
        </w:rPr>
        <w:t xml:space="preserve">di evidenziare le relazioni esistenti tra i documenti </w:t>
      </w:r>
      <w:r>
        <w:rPr>
          <w:rFonts w:ascii="Times New Roman" w:hAnsi="Times New Roman"/>
          <w:sz w:val="26"/>
          <w:szCs w:val="26"/>
        </w:rPr>
        <w:t>d</w:t>
      </w:r>
      <w:r w:rsidRPr="00A2109B">
        <w:rPr>
          <w:rFonts w:ascii="Times New Roman" w:hAnsi="Times New Roman"/>
          <w:sz w:val="26"/>
          <w:szCs w:val="26"/>
        </w:rPr>
        <w:t>ei diversi archivi</w:t>
      </w:r>
      <w:r>
        <w:rPr>
          <w:rFonts w:ascii="Times New Roman" w:hAnsi="Times New Roman"/>
          <w:sz w:val="26"/>
          <w:szCs w:val="26"/>
        </w:rPr>
        <w:t xml:space="preserve"> presenti sul portale</w:t>
      </w:r>
      <w:r w:rsidRPr="00A2109B">
        <w:rPr>
          <w:rFonts w:ascii="Times New Roman" w:hAnsi="Times New Roman"/>
          <w:sz w:val="26"/>
          <w:szCs w:val="26"/>
        </w:rPr>
        <w:t xml:space="preserve">, ricostruendo ad esempio </w:t>
      </w:r>
      <w:r>
        <w:rPr>
          <w:rFonts w:ascii="Times New Roman" w:hAnsi="Times New Roman"/>
          <w:sz w:val="26"/>
          <w:szCs w:val="26"/>
        </w:rPr>
        <w:t xml:space="preserve">gli epistolari (se </w:t>
      </w:r>
      <w:r w:rsidRPr="00A2109B">
        <w:rPr>
          <w:rFonts w:ascii="Times New Roman" w:hAnsi="Times New Roman"/>
          <w:sz w:val="26"/>
          <w:szCs w:val="26"/>
        </w:rPr>
        <w:t xml:space="preserve">nell’archivio Ferrari abbiamo le lettere di Gemelli </w:t>
      </w:r>
      <w:r>
        <w:rPr>
          <w:rFonts w:ascii="Times New Roman" w:hAnsi="Times New Roman"/>
          <w:sz w:val="26"/>
          <w:szCs w:val="26"/>
        </w:rPr>
        <w:t>a Ferrari,</w:t>
      </w:r>
      <w:r w:rsidRPr="00A2109B">
        <w:rPr>
          <w:rFonts w:ascii="Times New Roman" w:hAnsi="Times New Roman"/>
          <w:sz w:val="26"/>
          <w:szCs w:val="26"/>
        </w:rPr>
        <w:t xml:space="preserve"> nell’archivio della Cattolica </w:t>
      </w:r>
      <w:r>
        <w:rPr>
          <w:rFonts w:ascii="Times New Roman" w:hAnsi="Times New Roman"/>
          <w:sz w:val="26"/>
          <w:szCs w:val="26"/>
        </w:rPr>
        <w:t>troviamo</w:t>
      </w:r>
      <w:r w:rsidRPr="00A2109B">
        <w:rPr>
          <w:rFonts w:ascii="Times New Roman" w:hAnsi="Times New Roman"/>
          <w:sz w:val="26"/>
          <w:szCs w:val="26"/>
        </w:rPr>
        <w:t xml:space="preserve"> le risposte di Ferrari a Gemelli</w:t>
      </w:r>
      <w:r>
        <w:rPr>
          <w:rFonts w:ascii="Times New Roman" w:hAnsi="Times New Roman"/>
          <w:sz w:val="26"/>
          <w:szCs w:val="26"/>
        </w:rPr>
        <w:t>);</w:t>
      </w:r>
    </w:p>
    <w:p w:rsidR="009145DB" w:rsidRPr="00A2109B" w:rsidRDefault="009145DB" w:rsidP="00A2109B">
      <w:pPr>
        <w:pStyle w:val="ListParagraph"/>
        <w:numPr>
          <w:ilvl w:val="0"/>
          <w:numId w:val="3"/>
        </w:numPr>
        <w:tabs>
          <w:tab w:val="clear" w:pos="927"/>
          <w:tab w:val="num" w:pos="-207"/>
        </w:tabs>
        <w:spacing w:line="360" w:lineRule="auto"/>
        <w:ind w:left="360"/>
        <w:jc w:val="both"/>
        <w:rPr>
          <w:rFonts w:ascii="Times New Roman" w:hAnsi="Times New Roman"/>
          <w:sz w:val="26"/>
          <w:szCs w:val="26"/>
        </w:rPr>
      </w:pPr>
      <w:r w:rsidRPr="00A2109B">
        <w:rPr>
          <w:rFonts w:ascii="Times New Roman" w:hAnsi="Times New Roman"/>
          <w:sz w:val="26"/>
          <w:szCs w:val="26"/>
        </w:rPr>
        <w:t xml:space="preserve">di </w:t>
      </w:r>
      <w:r>
        <w:rPr>
          <w:rFonts w:ascii="Times New Roman" w:hAnsi="Times New Roman"/>
          <w:sz w:val="26"/>
          <w:szCs w:val="26"/>
        </w:rPr>
        <w:t>limitare la consultazione dei documenti cartacei, spesso delicati e sempre</w:t>
      </w:r>
      <w:r w:rsidRPr="00A2109B">
        <w:rPr>
          <w:rFonts w:ascii="Times New Roman" w:hAnsi="Times New Roman"/>
          <w:sz w:val="26"/>
          <w:szCs w:val="26"/>
        </w:rPr>
        <w:t xml:space="preserve"> unici</w:t>
      </w:r>
      <w:r>
        <w:rPr>
          <w:rFonts w:ascii="Times New Roman" w:hAnsi="Times New Roman"/>
          <w:sz w:val="26"/>
          <w:szCs w:val="26"/>
        </w:rPr>
        <w:t xml:space="preserve"> (al contrario ad esempio dei libri, che per quanto rari si possono trovare in diverse biblioteche)</w:t>
      </w:r>
      <w:r w:rsidRPr="00A2109B">
        <w:rPr>
          <w:rFonts w:ascii="Times New Roman" w:hAnsi="Times New Roman"/>
          <w:sz w:val="26"/>
          <w:szCs w:val="26"/>
        </w:rPr>
        <w:t>.</w:t>
      </w:r>
    </w:p>
    <w:p w:rsidR="009145DB" w:rsidRPr="00222EFD" w:rsidRDefault="009145DB" w:rsidP="00222EFD">
      <w:pPr>
        <w:spacing w:after="0" w:line="360" w:lineRule="auto"/>
        <w:jc w:val="both"/>
        <w:rPr>
          <w:rFonts w:ascii="Times New Roman" w:hAnsi="Times New Roman"/>
          <w:b/>
          <w:sz w:val="26"/>
          <w:szCs w:val="26"/>
        </w:rPr>
      </w:pPr>
      <w:bookmarkStart w:id="0" w:name="_GoBack"/>
      <w:bookmarkEnd w:id="0"/>
    </w:p>
    <w:sectPr w:rsidR="009145DB" w:rsidRPr="00222EFD" w:rsidSect="00FD3FED">
      <w:footerReference w:type="default" r:id="rId1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5DB" w:rsidRDefault="009145DB" w:rsidP="000E0165">
      <w:pPr>
        <w:spacing w:after="0" w:line="240" w:lineRule="auto"/>
      </w:pPr>
      <w:r>
        <w:separator/>
      </w:r>
    </w:p>
  </w:endnote>
  <w:endnote w:type="continuationSeparator" w:id="0">
    <w:p w:rsidR="009145DB" w:rsidRDefault="009145DB" w:rsidP="000E0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DB" w:rsidRDefault="009145DB">
    <w:pPr>
      <w:pStyle w:val="Footer"/>
      <w:jc w:val="right"/>
    </w:pPr>
    <w:fldSimple w:instr="PAGE   \* MERGEFORMAT">
      <w:r>
        <w:rPr>
          <w:noProof/>
        </w:rPr>
        <w:t>1</w:t>
      </w:r>
    </w:fldSimple>
  </w:p>
  <w:p w:rsidR="009145DB" w:rsidRDefault="009145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5DB" w:rsidRDefault="009145DB" w:rsidP="000E0165">
      <w:pPr>
        <w:spacing w:after="0" w:line="240" w:lineRule="auto"/>
      </w:pPr>
      <w:r>
        <w:separator/>
      </w:r>
    </w:p>
  </w:footnote>
  <w:footnote w:type="continuationSeparator" w:id="0">
    <w:p w:rsidR="009145DB" w:rsidRDefault="009145DB" w:rsidP="000E01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86E34"/>
    <w:multiLevelType w:val="hybridMultilevel"/>
    <w:tmpl w:val="2E748FD0"/>
    <w:lvl w:ilvl="0" w:tplc="7A9AC1DC">
      <w:start w:val="1"/>
      <w:numFmt w:val="decimal"/>
      <w:lvlText w:val="%1."/>
      <w:lvlJc w:val="left"/>
      <w:pPr>
        <w:tabs>
          <w:tab w:val="num" w:pos="927"/>
        </w:tabs>
        <w:ind w:left="927"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535530B9"/>
    <w:multiLevelType w:val="hybridMultilevel"/>
    <w:tmpl w:val="A88219AC"/>
    <w:lvl w:ilvl="0" w:tplc="0410000F">
      <w:start w:val="1"/>
      <w:numFmt w:val="decimal"/>
      <w:lvlText w:val="%1."/>
      <w:lvlJc w:val="left"/>
      <w:pPr>
        <w:ind w:hanging="360"/>
      </w:pPr>
      <w:rPr>
        <w:rFonts w:cs="Times New Roman"/>
      </w:rPr>
    </w:lvl>
    <w:lvl w:ilvl="1" w:tplc="04100019" w:tentative="1">
      <w:start w:val="1"/>
      <w:numFmt w:val="lowerLetter"/>
      <w:lvlText w:val="%2."/>
      <w:lvlJc w:val="left"/>
      <w:pPr>
        <w:ind w:left="720" w:hanging="360"/>
      </w:pPr>
      <w:rPr>
        <w:rFonts w:cs="Times New Roman"/>
      </w:rPr>
    </w:lvl>
    <w:lvl w:ilvl="2" w:tplc="0410001B" w:tentative="1">
      <w:start w:val="1"/>
      <w:numFmt w:val="lowerRoman"/>
      <w:lvlText w:val="%3."/>
      <w:lvlJc w:val="right"/>
      <w:pPr>
        <w:ind w:left="1440" w:hanging="180"/>
      </w:pPr>
      <w:rPr>
        <w:rFonts w:cs="Times New Roman"/>
      </w:rPr>
    </w:lvl>
    <w:lvl w:ilvl="3" w:tplc="0410000F" w:tentative="1">
      <w:start w:val="1"/>
      <w:numFmt w:val="decimal"/>
      <w:lvlText w:val="%4."/>
      <w:lvlJc w:val="left"/>
      <w:pPr>
        <w:ind w:left="2160" w:hanging="360"/>
      </w:pPr>
      <w:rPr>
        <w:rFonts w:cs="Times New Roman"/>
      </w:rPr>
    </w:lvl>
    <w:lvl w:ilvl="4" w:tplc="04100019" w:tentative="1">
      <w:start w:val="1"/>
      <w:numFmt w:val="lowerLetter"/>
      <w:lvlText w:val="%5."/>
      <w:lvlJc w:val="left"/>
      <w:pPr>
        <w:ind w:left="2880" w:hanging="360"/>
      </w:pPr>
      <w:rPr>
        <w:rFonts w:cs="Times New Roman"/>
      </w:rPr>
    </w:lvl>
    <w:lvl w:ilvl="5" w:tplc="0410001B" w:tentative="1">
      <w:start w:val="1"/>
      <w:numFmt w:val="lowerRoman"/>
      <w:lvlText w:val="%6."/>
      <w:lvlJc w:val="right"/>
      <w:pPr>
        <w:ind w:left="3600" w:hanging="180"/>
      </w:pPr>
      <w:rPr>
        <w:rFonts w:cs="Times New Roman"/>
      </w:rPr>
    </w:lvl>
    <w:lvl w:ilvl="6" w:tplc="0410000F" w:tentative="1">
      <w:start w:val="1"/>
      <w:numFmt w:val="decimal"/>
      <w:lvlText w:val="%7."/>
      <w:lvlJc w:val="left"/>
      <w:pPr>
        <w:ind w:left="4320" w:hanging="360"/>
      </w:pPr>
      <w:rPr>
        <w:rFonts w:cs="Times New Roman"/>
      </w:rPr>
    </w:lvl>
    <w:lvl w:ilvl="7" w:tplc="04100019" w:tentative="1">
      <w:start w:val="1"/>
      <w:numFmt w:val="lowerLetter"/>
      <w:lvlText w:val="%8."/>
      <w:lvlJc w:val="left"/>
      <w:pPr>
        <w:ind w:left="5040" w:hanging="360"/>
      </w:pPr>
      <w:rPr>
        <w:rFonts w:cs="Times New Roman"/>
      </w:rPr>
    </w:lvl>
    <w:lvl w:ilvl="8" w:tplc="0410001B" w:tentative="1">
      <w:start w:val="1"/>
      <w:numFmt w:val="lowerRoman"/>
      <w:lvlText w:val="%9."/>
      <w:lvlJc w:val="right"/>
      <w:pPr>
        <w:ind w:left="5760" w:hanging="180"/>
      </w:pPr>
      <w:rPr>
        <w:rFonts w:cs="Times New Roman"/>
      </w:rPr>
    </w:lvl>
  </w:abstractNum>
  <w:abstractNum w:abstractNumId="2">
    <w:nsid w:val="733D4592"/>
    <w:multiLevelType w:val="hybridMultilevel"/>
    <w:tmpl w:val="48ECE92A"/>
    <w:lvl w:ilvl="0" w:tplc="7A9AC1DC">
      <w:start w:val="1"/>
      <w:numFmt w:val="decimal"/>
      <w:lvlText w:val="%1."/>
      <w:lvlJc w:val="left"/>
      <w:pPr>
        <w:tabs>
          <w:tab w:val="num" w:pos="927"/>
        </w:tabs>
        <w:ind w:left="927" w:hanging="360"/>
      </w:pPr>
      <w:rPr>
        <w:rFonts w:cs="Times New Roman"/>
        <w:i w:val="0"/>
      </w:rPr>
    </w:lvl>
    <w:lvl w:ilvl="1" w:tplc="04100019" w:tentative="1">
      <w:start w:val="1"/>
      <w:numFmt w:val="lowerLetter"/>
      <w:lvlText w:val="%2."/>
      <w:lvlJc w:val="left"/>
      <w:pPr>
        <w:tabs>
          <w:tab w:val="num" w:pos="1647"/>
        </w:tabs>
        <w:ind w:left="1647" w:hanging="360"/>
      </w:pPr>
      <w:rPr>
        <w:rFonts w:cs="Times New Roman"/>
      </w:rPr>
    </w:lvl>
    <w:lvl w:ilvl="2" w:tplc="0410001B" w:tentative="1">
      <w:start w:val="1"/>
      <w:numFmt w:val="lowerRoman"/>
      <w:lvlText w:val="%3."/>
      <w:lvlJc w:val="right"/>
      <w:pPr>
        <w:tabs>
          <w:tab w:val="num" w:pos="2367"/>
        </w:tabs>
        <w:ind w:left="2367" w:hanging="180"/>
      </w:pPr>
      <w:rPr>
        <w:rFonts w:cs="Times New Roman"/>
      </w:rPr>
    </w:lvl>
    <w:lvl w:ilvl="3" w:tplc="0410000F" w:tentative="1">
      <w:start w:val="1"/>
      <w:numFmt w:val="decimal"/>
      <w:lvlText w:val="%4."/>
      <w:lvlJc w:val="left"/>
      <w:pPr>
        <w:tabs>
          <w:tab w:val="num" w:pos="3087"/>
        </w:tabs>
        <w:ind w:left="3087" w:hanging="360"/>
      </w:pPr>
      <w:rPr>
        <w:rFonts w:cs="Times New Roman"/>
      </w:rPr>
    </w:lvl>
    <w:lvl w:ilvl="4" w:tplc="04100019" w:tentative="1">
      <w:start w:val="1"/>
      <w:numFmt w:val="lowerLetter"/>
      <w:lvlText w:val="%5."/>
      <w:lvlJc w:val="left"/>
      <w:pPr>
        <w:tabs>
          <w:tab w:val="num" w:pos="3807"/>
        </w:tabs>
        <w:ind w:left="3807" w:hanging="360"/>
      </w:pPr>
      <w:rPr>
        <w:rFonts w:cs="Times New Roman"/>
      </w:rPr>
    </w:lvl>
    <w:lvl w:ilvl="5" w:tplc="0410001B" w:tentative="1">
      <w:start w:val="1"/>
      <w:numFmt w:val="lowerRoman"/>
      <w:lvlText w:val="%6."/>
      <w:lvlJc w:val="right"/>
      <w:pPr>
        <w:tabs>
          <w:tab w:val="num" w:pos="4527"/>
        </w:tabs>
        <w:ind w:left="4527" w:hanging="180"/>
      </w:pPr>
      <w:rPr>
        <w:rFonts w:cs="Times New Roman"/>
      </w:rPr>
    </w:lvl>
    <w:lvl w:ilvl="6" w:tplc="0410000F" w:tentative="1">
      <w:start w:val="1"/>
      <w:numFmt w:val="decimal"/>
      <w:lvlText w:val="%7."/>
      <w:lvlJc w:val="left"/>
      <w:pPr>
        <w:tabs>
          <w:tab w:val="num" w:pos="5247"/>
        </w:tabs>
        <w:ind w:left="5247" w:hanging="360"/>
      </w:pPr>
      <w:rPr>
        <w:rFonts w:cs="Times New Roman"/>
      </w:rPr>
    </w:lvl>
    <w:lvl w:ilvl="7" w:tplc="04100019" w:tentative="1">
      <w:start w:val="1"/>
      <w:numFmt w:val="lowerLetter"/>
      <w:lvlText w:val="%8."/>
      <w:lvlJc w:val="left"/>
      <w:pPr>
        <w:tabs>
          <w:tab w:val="num" w:pos="5967"/>
        </w:tabs>
        <w:ind w:left="5967" w:hanging="360"/>
      </w:pPr>
      <w:rPr>
        <w:rFonts w:cs="Times New Roman"/>
      </w:rPr>
    </w:lvl>
    <w:lvl w:ilvl="8" w:tplc="0410001B" w:tentative="1">
      <w:start w:val="1"/>
      <w:numFmt w:val="lowerRoman"/>
      <w:lvlText w:val="%9."/>
      <w:lvlJc w:val="right"/>
      <w:pPr>
        <w:tabs>
          <w:tab w:val="num" w:pos="6687"/>
        </w:tabs>
        <w:ind w:left="6687"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482"/>
    <w:rsid w:val="00023C19"/>
    <w:rsid w:val="000A3ABC"/>
    <w:rsid w:val="000E0165"/>
    <w:rsid w:val="000F2A98"/>
    <w:rsid w:val="00154389"/>
    <w:rsid w:val="001A5AAD"/>
    <w:rsid w:val="001B034A"/>
    <w:rsid w:val="001B377C"/>
    <w:rsid w:val="001F530F"/>
    <w:rsid w:val="002145EB"/>
    <w:rsid w:val="00222EFD"/>
    <w:rsid w:val="00262E81"/>
    <w:rsid w:val="00292156"/>
    <w:rsid w:val="002C2725"/>
    <w:rsid w:val="00351409"/>
    <w:rsid w:val="00397324"/>
    <w:rsid w:val="003D7DF7"/>
    <w:rsid w:val="004B097D"/>
    <w:rsid w:val="004C5BE8"/>
    <w:rsid w:val="005016E2"/>
    <w:rsid w:val="00507583"/>
    <w:rsid w:val="00540BC7"/>
    <w:rsid w:val="00543829"/>
    <w:rsid w:val="00550A59"/>
    <w:rsid w:val="00561BC4"/>
    <w:rsid w:val="005A0293"/>
    <w:rsid w:val="005A71A3"/>
    <w:rsid w:val="005B13DF"/>
    <w:rsid w:val="005C7107"/>
    <w:rsid w:val="005D37FD"/>
    <w:rsid w:val="005E4E97"/>
    <w:rsid w:val="00610D3A"/>
    <w:rsid w:val="00614B0E"/>
    <w:rsid w:val="00657E1E"/>
    <w:rsid w:val="00671EE0"/>
    <w:rsid w:val="0068799E"/>
    <w:rsid w:val="00696A42"/>
    <w:rsid w:val="006B5F9F"/>
    <w:rsid w:val="006F201A"/>
    <w:rsid w:val="006F3CD2"/>
    <w:rsid w:val="007302F8"/>
    <w:rsid w:val="00752A83"/>
    <w:rsid w:val="0075659A"/>
    <w:rsid w:val="007832BC"/>
    <w:rsid w:val="00825DBE"/>
    <w:rsid w:val="008265BC"/>
    <w:rsid w:val="00845DCC"/>
    <w:rsid w:val="00845F09"/>
    <w:rsid w:val="00853A30"/>
    <w:rsid w:val="00886623"/>
    <w:rsid w:val="008A12C7"/>
    <w:rsid w:val="008A52A7"/>
    <w:rsid w:val="008B3ABD"/>
    <w:rsid w:val="0091058C"/>
    <w:rsid w:val="00910A7A"/>
    <w:rsid w:val="009145DB"/>
    <w:rsid w:val="00914902"/>
    <w:rsid w:val="00927561"/>
    <w:rsid w:val="00935452"/>
    <w:rsid w:val="009E2932"/>
    <w:rsid w:val="00A2109B"/>
    <w:rsid w:val="00B05391"/>
    <w:rsid w:val="00B146A9"/>
    <w:rsid w:val="00B179CA"/>
    <w:rsid w:val="00B212B5"/>
    <w:rsid w:val="00B46021"/>
    <w:rsid w:val="00B5468E"/>
    <w:rsid w:val="00B54791"/>
    <w:rsid w:val="00B61459"/>
    <w:rsid w:val="00B812B4"/>
    <w:rsid w:val="00B852A0"/>
    <w:rsid w:val="00B86C38"/>
    <w:rsid w:val="00B8729E"/>
    <w:rsid w:val="00BB1EE1"/>
    <w:rsid w:val="00BC7403"/>
    <w:rsid w:val="00C01264"/>
    <w:rsid w:val="00C3338A"/>
    <w:rsid w:val="00C469BF"/>
    <w:rsid w:val="00C57B84"/>
    <w:rsid w:val="00C86C48"/>
    <w:rsid w:val="00CC02C4"/>
    <w:rsid w:val="00CF3902"/>
    <w:rsid w:val="00D0534E"/>
    <w:rsid w:val="00D1157B"/>
    <w:rsid w:val="00D30745"/>
    <w:rsid w:val="00D412BE"/>
    <w:rsid w:val="00D83FB7"/>
    <w:rsid w:val="00D93ADA"/>
    <w:rsid w:val="00D964C3"/>
    <w:rsid w:val="00DB7608"/>
    <w:rsid w:val="00DF7EFC"/>
    <w:rsid w:val="00E068B4"/>
    <w:rsid w:val="00E5302F"/>
    <w:rsid w:val="00E70482"/>
    <w:rsid w:val="00E86880"/>
    <w:rsid w:val="00E91DD7"/>
    <w:rsid w:val="00EB047C"/>
    <w:rsid w:val="00EB0FFC"/>
    <w:rsid w:val="00ED7DBF"/>
    <w:rsid w:val="00EF6D42"/>
    <w:rsid w:val="00F26323"/>
    <w:rsid w:val="00F4510A"/>
    <w:rsid w:val="00FB5F1E"/>
    <w:rsid w:val="00FD3FED"/>
    <w:rsid w:val="00FD4A51"/>
    <w:rsid w:val="00FD6EA5"/>
    <w:rsid w:val="00FE032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E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032F"/>
    <w:pPr>
      <w:ind w:left="720"/>
      <w:contextualSpacing/>
    </w:pPr>
  </w:style>
  <w:style w:type="paragraph" w:customStyle="1" w:styleId="bodytext">
    <w:name w:val="bodytext"/>
    <w:basedOn w:val="Normal"/>
    <w:uiPriority w:val="99"/>
    <w:rsid w:val="001F530F"/>
    <w:pPr>
      <w:spacing w:before="100" w:beforeAutospacing="1" w:after="100" w:afterAutospacing="1" w:line="240" w:lineRule="auto"/>
    </w:pPr>
    <w:rPr>
      <w:rFonts w:ascii="Times New Roman" w:eastAsia="Times New Roman" w:hAnsi="Times New Roman"/>
      <w:sz w:val="24"/>
      <w:szCs w:val="24"/>
      <w:lang w:eastAsia="it-IT"/>
    </w:rPr>
  </w:style>
  <w:style w:type="character" w:styleId="Hyperlink">
    <w:name w:val="Hyperlink"/>
    <w:basedOn w:val="DefaultParagraphFont"/>
    <w:uiPriority w:val="99"/>
    <w:rsid w:val="001F530F"/>
    <w:rPr>
      <w:rFonts w:cs="Times New Roman"/>
      <w:color w:val="990000"/>
      <w:u w:val="none"/>
      <w:effect w:val="none"/>
    </w:rPr>
  </w:style>
  <w:style w:type="character" w:styleId="Strong">
    <w:name w:val="Strong"/>
    <w:basedOn w:val="DefaultParagraphFont"/>
    <w:uiPriority w:val="99"/>
    <w:qFormat/>
    <w:rsid w:val="001F530F"/>
    <w:rPr>
      <w:rFonts w:cs="Times New Roman"/>
      <w:b/>
      <w:bCs/>
    </w:rPr>
  </w:style>
  <w:style w:type="paragraph" w:styleId="Header">
    <w:name w:val="header"/>
    <w:basedOn w:val="Normal"/>
    <w:link w:val="HeaderChar"/>
    <w:uiPriority w:val="99"/>
    <w:rsid w:val="000E0165"/>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0E0165"/>
    <w:rPr>
      <w:rFonts w:cs="Times New Roman"/>
    </w:rPr>
  </w:style>
  <w:style w:type="paragraph" w:styleId="Footer">
    <w:name w:val="footer"/>
    <w:basedOn w:val="Normal"/>
    <w:link w:val="FooterChar"/>
    <w:uiPriority w:val="99"/>
    <w:rsid w:val="000E0165"/>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0E0165"/>
    <w:rPr>
      <w:rFonts w:cs="Times New Roman"/>
    </w:rPr>
  </w:style>
  <w:style w:type="character" w:customStyle="1" w:styleId="apple-converted-space">
    <w:name w:val="apple-converted-space"/>
    <w:basedOn w:val="DefaultParagraphFont"/>
    <w:uiPriority w:val="99"/>
    <w:rsid w:val="00B8729E"/>
    <w:rPr>
      <w:rFonts w:cs="Times New Roman"/>
    </w:rPr>
  </w:style>
  <w:style w:type="paragraph" w:customStyle="1" w:styleId="Corpo">
    <w:name w:val="Corpo"/>
    <w:uiPriority w:val="99"/>
    <w:rsid w:val="000A3AB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rPr>
  </w:style>
  <w:style w:type="character" w:customStyle="1" w:styleId="Hyperlink0">
    <w:name w:val="Hyperlink.0"/>
    <w:basedOn w:val="Hyperlink"/>
    <w:uiPriority w:val="99"/>
    <w:rsid w:val="000A3ABC"/>
    <w:rPr>
      <w:u w:val="single"/>
    </w:rPr>
  </w:style>
</w:styles>
</file>

<file path=word/webSettings.xml><?xml version="1.0" encoding="utf-8"?>
<w:webSettings xmlns:r="http://schemas.openxmlformats.org/officeDocument/2006/relationships" xmlns:w="http://schemas.openxmlformats.org/wordprocessingml/2006/main">
  <w:divs>
    <w:div w:id="1679960021">
      <w:marLeft w:val="0"/>
      <w:marRight w:val="0"/>
      <w:marTop w:val="0"/>
      <w:marBottom w:val="0"/>
      <w:divBdr>
        <w:top w:val="none" w:sz="0" w:space="0" w:color="auto"/>
        <w:left w:val="none" w:sz="0" w:space="0" w:color="auto"/>
        <w:bottom w:val="none" w:sz="0" w:space="0" w:color="auto"/>
        <w:right w:val="none" w:sz="0" w:space="0" w:color="auto"/>
      </w:divBdr>
    </w:div>
    <w:div w:id="1679960022">
      <w:marLeft w:val="0"/>
      <w:marRight w:val="0"/>
      <w:marTop w:val="0"/>
      <w:marBottom w:val="0"/>
      <w:divBdr>
        <w:top w:val="none" w:sz="0" w:space="0" w:color="auto"/>
        <w:left w:val="none" w:sz="0" w:space="0" w:color="auto"/>
        <w:bottom w:val="none" w:sz="0" w:space="0" w:color="auto"/>
        <w:right w:val="none" w:sz="0" w:space="0" w:color="auto"/>
      </w:divBdr>
    </w:div>
    <w:div w:id="1679960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pi.unimib.it/index.php?id=531" TargetMode="External"/><Relationship Id="rId13" Type="http://schemas.openxmlformats.org/officeDocument/2006/relationships/hyperlink" Target="http://www.ariannaonline.it/web/arianna/home" TargetMode="External"/><Relationship Id="rId3" Type="http://schemas.openxmlformats.org/officeDocument/2006/relationships/settings" Target="settings.xml"/><Relationship Id="rId7" Type="http://schemas.openxmlformats.org/officeDocument/2006/relationships/hyperlink" Target="http://www.aspi.unimib.it/index.php?id=533" TargetMode="External"/><Relationship Id="rId12" Type="http://schemas.openxmlformats.org/officeDocument/2006/relationships/hyperlink" Target="http://codex.cilea.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iannaonline.it/web/15390/1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spi.unimib.it" TargetMode="External"/><Relationship Id="rId4" Type="http://schemas.openxmlformats.org/officeDocument/2006/relationships/webSettings" Target="webSettings.xml"/><Relationship Id="rId9" Type="http://schemas.openxmlformats.org/officeDocument/2006/relationships/hyperlink" Target="http://www.aspi.unimib.it/index.php?id=532" TargetMode="External"/><Relationship Id="rId14" Type="http://schemas.openxmlformats.org/officeDocument/2006/relationships/hyperlink" Target="http://www.swi-prolog.org/web/ClioPat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1988</Words>
  <Characters>11332</Characters>
  <Application>Microsoft Office Outlook</Application>
  <DocSecurity>0</DocSecurity>
  <Lines>0</Lines>
  <Paragraphs>0</Paragraphs>
  <ScaleCrop>false</ScaleCrop>
  <Company>Olidata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Gli archivi degli psicologi on-line</dc:title>
  <dc:subject/>
  <dc:creator>Paola Zocchi</dc:creator>
  <cp:keywords/>
  <dc:description/>
  <cp:lastModifiedBy>user</cp:lastModifiedBy>
  <cp:revision>2</cp:revision>
  <dcterms:created xsi:type="dcterms:W3CDTF">2013-12-02T14:47:00Z</dcterms:created>
  <dcterms:modified xsi:type="dcterms:W3CDTF">2013-12-02T14:47:00Z</dcterms:modified>
</cp:coreProperties>
</file>